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E4" w:rsidRDefault="009B3EE4" w:rsidP="009B3EE4">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EC3159" w:rsidRPr="006A7385" w:rsidRDefault="00EC3159" w:rsidP="00EC3159">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EC3159" w:rsidRPr="00240D4F" w:rsidRDefault="00EC3159" w:rsidP="00EC3159">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EC3159" w:rsidRPr="00240D4F" w:rsidRDefault="00EC3159" w:rsidP="00EC3159">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EC3159" w:rsidRPr="003329B0" w:rsidRDefault="00EC3159" w:rsidP="00EC3159">
      <w:pPr>
        <w:pStyle w:val="NoSpacing"/>
        <w:ind w:left="270"/>
        <w:rPr>
          <w:rFonts w:ascii="Times New Roman" w:hAnsi="Times New Roman"/>
          <w:sz w:val="24"/>
          <w:szCs w:val="24"/>
          <w:lang w:val="sr-Latn-CS"/>
        </w:rPr>
      </w:pPr>
    </w:p>
    <w:p w:rsidR="00EC3159" w:rsidRPr="006A7385" w:rsidRDefault="00EC3159" w:rsidP="00EC3159">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EC3159" w:rsidRPr="006A7385" w:rsidRDefault="00EC3159" w:rsidP="00EC3159">
      <w:pPr>
        <w:pStyle w:val="NoSpacing"/>
        <w:jc w:val="both"/>
        <w:rPr>
          <w:rFonts w:ascii="Times New Roman" w:hAnsi="Times New Roman"/>
          <w:sz w:val="24"/>
          <w:szCs w:val="24"/>
        </w:rPr>
      </w:pPr>
    </w:p>
    <w:p w:rsidR="00EC3159" w:rsidRPr="003329B0" w:rsidRDefault="00EC3159" w:rsidP="00EC3159">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EC3159" w:rsidRPr="003329B0" w:rsidRDefault="00EC3159" w:rsidP="00EC315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EC3159" w:rsidRPr="003329B0" w:rsidRDefault="00EC3159" w:rsidP="00EC315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EC3159" w:rsidRPr="003329B0" w:rsidRDefault="00EC3159" w:rsidP="00EC3159">
      <w:pPr>
        <w:pStyle w:val="NoSpacing"/>
        <w:jc w:val="center"/>
        <w:rPr>
          <w:rFonts w:ascii="Times New Roman" w:hAnsi="Times New Roman"/>
          <w:sz w:val="24"/>
          <w:szCs w:val="24"/>
          <w:lang w:val="sr-Cyrl-CS"/>
        </w:rPr>
      </w:pPr>
    </w:p>
    <w:p w:rsidR="00EC3159" w:rsidRPr="003329B0" w:rsidRDefault="00EC3159" w:rsidP="00EC3159">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EC3159" w:rsidRPr="003329B0" w:rsidRDefault="00EC3159" w:rsidP="00EC3159">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EC3159" w:rsidRPr="003329B0" w:rsidRDefault="00EC3159" w:rsidP="00EC3159">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EC3159" w:rsidRPr="003329B0" w:rsidRDefault="00EC3159" w:rsidP="00EC3159">
      <w:pPr>
        <w:pStyle w:val="NoSpacing"/>
        <w:jc w:val="center"/>
        <w:rPr>
          <w:rFonts w:ascii="Times New Roman" w:hAnsi="Times New Roman"/>
          <w:sz w:val="24"/>
          <w:szCs w:val="24"/>
          <w:lang w:val="sr-Cyrl-CS"/>
        </w:rPr>
      </w:pPr>
    </w:p>
    <w:p w:rsidR="00EC3159" w:rsidRPr="003329B0" w:rsidRDefault="00EC3159" w:rsidP="00EC3159">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EC3159" w:rsidRPr="003329B0" w:rsidRDefault="00EC3159" w:rsidP="00EC3159">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EC3159" w:rsidRPr="003329B0" w:rsidRDefault="00EC3159" w:rsidP="00EC3159">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EC3159" w:rsidRPr="003329B0" w:rsidRDefault="00EC3159" w:rsidP="00EC3159">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EC3159" w:rsidRPr="003329B0" w:rsidTr="00DD5EF6">
        <w:tc>
          <w:tcPr>
            <w:tcW w:w="1440" w:type="dxa"/>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EC3159" w:rsidRPr="003329B0" w:rsidTr="00DD5EF6">
        <w:tc>
          <w:tcPr>
            <w:tcW w:w="1440" w:type="dxa"/>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EC3159" w:rsidRPr="003329B0" w:rsidTr="00DD5EF6">
        <w:trPr>
          <w:trHeight w:val="287"/>
        </w:trPr>
        <w:tc>
          <w:tcPr>
            <w:tcW w:w="1440" w:type="dxa"/>
            <w:tcBorders>
              <w:bottom w:val="single" w:sz="4" w:space="0" w:color="auto"/>
            </w:tcBorders>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EC3159" w:rsidRPr="003329B0" w:rsidTr="00DD5EF6">
        <w:trPr>
          <w:trHeight w:val="258"/>
        </w:trPr>
        <w:tc>
          <w:tcPr>
            <w:tcW w:w="1440" w:type="dxa"/>
            <w:tcBorders>
              <w:top w:val="single" w:sz="4" w:space="0" w:color="auto"/>
              <w:bottom w:val="single" w:sz="4" w:space="0" w:color="auto"/>
            </w:tcBorders>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EC3159" w:rsidRPr="003329B0" w:rsidTr="00DD5EF6">
        <w:trPr>
          <w:trHeight w:val="270"/>
        </w:trPr>
        <w:tc>
          <w:tcPr>
            <w:tcW w:w="1440" w:type="dxa"/>
            <w:tcBorders>
              <w:top w:val="single" w:sz="4" w:space="0" w:color="auto"/>
            </w:tcBorders>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EC3159" w:rsidRPr="003329B0" w:rsidTr="00DD5EF6">
        <w:tc>
          <w:tcPr>
            <w:tcW w:w="1440" w:type="dxa"/>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EC3159" w:rsidRPr="003329B0" w:rsidTr="00DD5EF6">
        <w:tc>
          <w:tcPr>
            <w:tcW w:w="1440" w:type="dxa"/>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EC3159" w:rsidRPr="003329B0" w:rsidTr="00DD5EF6">
        <w:tc>
          <w:tcPr>
            <w:tcW w:w="1440" w:type="dxa"/>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EC3159" w:rsidRPr="003329B0" w:rsidTr="00DD5EF6">
        <w:tc>
          <w:tcPr>
            <w:tcW w:w="1440" w:type="dxa"/>
          </w:tcPr>
          <w:p w:rsidR="00EC3159" w:rsidRPr="003329B0" w:rsidRDefault="00EC3159"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EC3159" w:rsidRPr="003329B0" w:rsidRDefault="00EC3159"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EC3159" w:rsidRPr="003329B0" w:rsidRDefault="00EC3159" w:rsidP="00EC3159">
      <w:pPr>
        <w:spacing w:after="0" w:line="240" w:lineRule="auto"/>
        <w:rPr>
          <w:rFonts w:ascii="Times New Roman" w:hAnsi="Times New Roman" w:cs="Times New Roman"/>
          <w:sz w:val="24"/>
          <w:szCs w:val="24"/>
          <w:lang w:val="sr-Cyrl-CS"/>
        </w:rPr>
      </w:pPr>
    </w:p>
    <w:p w:rsidR="00EC3159" w:rsidRPr="003329B0" w:rsidRDefault="00EC3159" w:rsidP="00EC3159">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EC3159" w:rsidRPr="003329B0" w:rsidRDefault="00EC3159" w:rsidP="00EC3159">
      <w:pPr>
        <w:spacing w:after="0" w:line="240" w:lineRule="auto"/>
        <w:jc w:val="both"/>
        <w:rPr>
          <w:rFonts w:ascii="Times New Roman" w:hAnsi="Times New Roman" w:cs="Times New Roman"/>
          <w:sz w:val="24"/>
          <w:szCs w:val="24"/>
          <w:lang w:val="sr-Cyrl-CS"/>
        </w:rPr>
      </w:pPr>
    </w:p>
    <w:p w:rsidR="00EC3159" w:rsidRPr="00893C8F" w:rsidRDefault="00EC3159" w:rsidP="00EC3159">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EC3159" w:rsidRPr="00E0069F" w:rsidRDefault="00EC3159" w:rsidP="00EC3159">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312009">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EC3159" w:rsidRPr="003329B0" w:rsidRDefault="00EC3159" w:rsidP="00EC3159">
      <w:pPr>
        <w:pStyle w:val="NoSpacing"/>
        <w:jc w:val="both"/>
        <w:rPr>
          <w:rFonts w:ascii="Times New Roman" w:hAnsi="Times New Roman"/>
          <w:sz w:val="24"/>
          <w:szCs w:val="24"/>
          <w:lang w:val="sr-Cyrl-CS"/>
        </w:rPr>
      </w:pPr>
    </w:p>
    <w:p w:rsidR="00EC3159" w:rsidRPr="00B80C49" w:rsidRDefault="00EC3159" w:rsidP="00EC315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EC3159" w:rsidRPr="00B80C49" w:rsidRDefault="00EC3159" w:rsidP="00EC3159">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EC3159" w:rsidRPr="00B80C49" w:rsidTr="00DD5EF6">
        <w:trPr>
          <w:trHeight w:val="276"/>
        </w:trPr>
        <w:tc>
          <w:tcPr>
            <w:tcW w:w="1436" w:type="dxa"/>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EC3159" w:rsidRPr="00B80C49" w:rsidTr="00DD5EF6">
        <w:trPr>
          <w:trHeight w:val="276"/>
        </w:trPr>
        <w:tc>
          <w:tcPr>
            <w:tcW w:w="1436" w:type="dxa"/>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EC3159" w:rsidRPr="00B80C49" w:rsidTr="00DD5EF6">
        <w:trPr>
          <w:trHeight w:val="293"/>
        </w:trPr>
        <w:tc>
          <w:tcPr>
            <w:tcW w:w="1436" w:type="dxa"/>
            <w:tcBorders>
              <w:bottom w:val="single" w:sz="4" w:space="0" w:color="auto"/>
            </w:tcBorders>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EC3159" w:rsidRPr="00B80C49" w:rsidTr="00DD5EF6">
        <w:trPr>
          <w:trHeight w:val="264"/>
        </w:trPr>
        <w:tc>
          <w:tcPr>
            <w:tcW w:w="1436" w:type="dxa"/>
            <w:tcBorders>
              <w:top w:val="single" w:sz="4" w:space="0" w:color="auto"/>
              <w:bottom w:val="single" w:sz="4" w:space="0" w:color="auto"/>
            </w:tcBorders>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EC3159" w:rsidRPr="00B80C49" w:rsidTr="00DD5EF6">
        <w:trPr>
          <w:trHeight w:val="276"/>
        </w:trPr>
        <w:tc>
          <w:tcPr>
            <w:tcW w:w="1436" w:type="dxa"/>
            <w:tcBorders>
              <w:top w:val="single" w:sz="4" w:space="0" w:color="auto"/>
            </w:tcBorders>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EC3159" w:rsidRPr="00B80C49" w:rsidTr="00DD5EF6">
        <w:trPr>
          <w:trHeight w:val="276"/>
        </w:trPr>
        <w:tc>
          <w:tcPr>
            <w:tcW w:w="1436" w:type="dxa"/>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EC3159" w:rsidRPr="00B80C49" w:rsidTr="00DD5EF6">
        <w:trPr>
          <w:trHeight w:val="276"/>
        </w:trPr>
        <w:tc>
          <w:tcPr>
            <w:tcW w:w="1436" w:type="dxa"/>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EC3159" w:rsidRPr="00B80C49" w:rsidTr="00DD5EF6">
        <w:trPr>
          <w:trHeight w:val="276"/>
        </w:trPr>
        <w:tc>
          <w:tcPr>
            <w:tcW w:w="1436" w:type="dxa"/>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EC3159" w:rsidRPr="00B80C49" w:rsidTr="00DD5EF6">
        <w:trPr>
          <w:trHeight w:val="276"/>
        </w:trPr>
        <w:tc>
          <w:tcPr>
            <w:tcW w:w="1436" w:type="dxa"/>
          </w:tcPr>
          <w:p w:rsidR="00EC3159" w:rsidRPr="00B80C49" w:rsidRDefault="00EC3159"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EC3159" w:rsidRPr="00B80C49" w:rsidRDefault="00EC3159"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EC3159" w:rsidRPr="003329B0" w:rsidRDefault="00EC3159" w:rsidP="00EC3159">
      <w:pPr>
        <w:spacing w:after="0" w:line="240" w:lineRule="auto"/>
        <w:jc w:val="both"/>
        <w:rPr>
          <w:rStyle w:val="Emphasis"/>
          <w:rFonts w:ascii="Times New Roman" w:hAnsi="Times New Roman" w:cs="Times New Roman"/>
          <w:i w:val="0"/>
          <w:sz w:val="24"/>
          <w:szCs w:val="24"/>
          <w:lang w:val="sr-Cyrl-CS"/>
        </w:rPr>
      </w:pPr>
    </w:p>
    <w:p w:rsidR="00EC3159" w:rsidRPr="003329B0" w:rsidRDefault="00EC3159" w:rsidP="00EC3159">
      <w:pPr>
        <w:spacing w:after="0" w:line="240" w:lineRule="auto"/>
        <w:jc w:val="both"/>
        <w:rPr>
          <w:rStyle w:val="Emphasis"/>
          <w:rFonts w:ascii="Times New Roman" w:hAnsi="Times New Roman" w:cs="Times New Roman"/>
          <w:i w:val="0"/>
          <w:sz w:val="24"/>
          <w:szCs w:val="24"/>
          <w:lang w:val="sr-Cyrl-CS"/>
        </w:rPr>
      </w:pPr>
    </w:p>
    <w:p w:rsidR="00EC3159" w:rsidRPr="00FC0601" w:rsidRDefault="00EC3159" w:rsidP="00EC3159">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EC3159" w:rsidRPr="003329B0" w:rsidRDefault="00EC3159" w:rsidP="00EC3159">
      <w:pPr>
        <w:spacing w:after="0" w:line="240" w:lineRule="auto"/>
        <w:jc w:val="both"/>
        <w:rPr>
          <w:rFonts w:ascii="Times New Roman" w:hAnsi="Times New Roman" w:cs="Times New Roman"/>
          <w:sz w:val="24"/>
          <w:szCs w:val="24"/>
          <w:lang w:val="sr-Cyrl-CS"/>
        </w:rPr>
      </w:pPr>
    </w:p>
    <w:p w:rsidR="00EC3159" w:rsidRPr="00B80C49" w:rsidRDefault="00EC3159" w:rsidP="00EC3159">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EC3159" w:rsidRPr="00B80C49" w:rsidRDefault="00EC3159" w:rsidP="00EC3159">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EC3159" w:rsidRPr="00B80C49" w:rsidRDefault="00EC3159" w:rsidP="00EC3159">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EC3159" w:rsidRPr="003329B0" w:rsidRDefault="00EC3159" w:rsidP="00EC3159">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EC3159" w:rsidRPr="003329B0" w:rsidRDefault="00EC3159" w:rsidP="00EC3159">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EC3159" w:rsidRPr="003329B0" w:rsidRDefault="00EC3159" w:rsidP="00EC3159">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EC3159" w:rsidRPr="006A7385" w:rsidRDefault="00EC3159" w:rsidP="00EC3159">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EC3159" w:rsidRPr="00B80C49" w:rsidRDefault="00EC3159" w:rsidP="00EC3159">
      <w:pPr>
        <w:spacing w:after="0" w:line="240" w:lineRule="auto"/>
        <w:jc w:val="both"/>
        <w:rPr>
          <w:rFonts w:ascii="Times New Roman" w:hAnsi="Times New Roman" w:cs="Times New Roman"/>
          <w:color w:val="000000" w:themeColor="text1"/>
          <w:sz w:val="24"/>
          <w:szCs w:val="24"/>
          <w:lang w:val="sr-Cyrl-CS"/>
        </w:rPr>
      </w:pPr>
    </w:p>
    <w:p w:rsidR="00EC3159" w:rsidRPr="003329B0" w:rsidRDefault="00EC3159" w:rsidP="00EC3159">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DB23C3">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EC3159" w:rsidRPr="003329B0" w:rsidRDefault="00EC3159" w:rsidP="00EC3159">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EC3159" w:rsidRPr="003329B0" w:rsidRDefault="00EC3159" w:rsidP="00EC3159">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EC3159" w:rsidRPr="003329B0" w:rsidRDefault="00EC3159" w:rsidP="00EC3159">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EC3159" w:rsidRPr="00B00DD8" w:rsidRDefault="00EC3159" w:rsidP="00EC3159">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EC3159" w:rsidRPr="00D82ECB" w:rsidRDefault="00EC3159" w:rsidP="00EC3159">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EC3159" w:rsidRPr="003329B0" w:rsidRDefault="00EC3159" w:rsidP="00EC3159">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EC3159" w:rsidRPr="003329B0" w:rsidRDefault="00EC3159" w:rsidP="00EC3159">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EC3159" w:rsidRPr="003329B0" w:rsidRDefault="00EC3159" w:rsidP="00EC3159">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EC3159" w:rsidRPr="003329B0" w:rsidRDefault="00EC3159" w:rsidP="00EC3159">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E74D41" w:rsidRDefault="00E74D41" w:rsidP="00E74D41">
      <w:pPr>
        <w:rPr>
          <w:rFonts w:ascii="Times New Roman" w:hAnsi="Times New Roman" w:cs="Times New Roman"/>
          <w:sz w:val="24"/>
          <w:szCs w:val="24"/>
        </w:rPr>
      </w:pPr>
    </w:p>
    <w:p w:rsidR="00E74D41" w:rsidRDefault="00E74D41" w:rsidP="00E74D41">
      <w:pPr>
        <w:rPr>
          <w:rFonts w:ascii="Times New Roman" w:hAnsi="Times New Roman" w:cs="Times New Roman"/>
          <w:sz w:val="24"/>
          <w:szCs w:val="24"/>
        </w:rPr>
      </w:pPr>
    </w:p>
    <w:p w:rsidR="003F4315" w:rsidRPr="003329B0" w:rsidRDefault="003F4315" w:rsidP="003F4315">
      <w:pPr>
        <w:pStyle w:val="NoSpacing"/>
        <w:jc w:val="center"/>
        <w:rPr>
          <w:rFonts w:ascii="Times New Roman" w:hAnsi="Times New Roman"/>
          <w:b/>
          <w:sz w:val="24"/>
          <w:szCs w:val="24"/>
          <w:lang w:val="sr-Cyrl-CS"/>
        </w:rPr>
      </w:pPr>
    </w:p>
    <w:p w:rsidR="003F4315" w:rsidRDefault="003F4315"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rPr>
      </w:pPr>
    </w:p>
    <w:p w:rsidR="00B7072E" w:rsidRDefault="00B7072E" w:rsidP="003F4315">
      <w:pPr>
        <w:pStyle w:val="NoSpacing"/>
        <w:jc w:val="center"/>
        <w:rPr>
          <w:rFonts w:ascii="Times New Roman" w:hAnsi="Times New Roman"/>
          <w:b/>
          <w:sz w:val="24"/>
          <w:szCs w:val="24"/>
        </w:rPr>
      </w:pPr>
    </w:p>
    <w:p w:rsidR="00B7072E" w:rsidRPr="00B7072E" w:rsidRDefault="00B7072E" w:rsidP="003F4315">
      <w:pPr>
        <w:pStyle w:val="NoSpacing"/>
        <w:jc w:val="center"/>
        <w:rPr>
          <w:rFonts w:ascii="Times New Roman" w:hAnsi="Times New Roman"/>
          <w:b/>
          <w:sz w:val="24"/>
          <w:szCs w:val="24"/>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3F4315" w:rsidRPr="00E74D41" w:rsidRDefault="003F4315" w:rsidP="00E74D41">
      <w:pPr>
        <w:pStyle w:val="NoSpacing"/>
        <w:rPr>
          <w:rFonts w:ascii="Times New Roman" w:hAnsi="Times New Roman"/>
          <w:b/>
          <w:sz w:val="24"/>
          <w:szCs w:val="24"/>
        </w:rPr>
      </w:pPr>
    </w:p>
    <w:p w:rsidR="00BC3573" w:rsidRDefault="00BC3573" w:rsidP="003F4315">
      <w:pPr>
        <w:pStyle w:val="NoSpacing"/>
        <w:jc w:val="center"/>
        <w:rPr>
          <w:rFonts w:ascii="Times New Roman" w:hAnsi="Times New Roman"/>
          <w:b/>
          <w:sz w:val="24"/>
          <w:szCs w:val="24"/>
          <w:lang w:val="sr-Cyrl-CS"/>
        </w:rPr>
      </w:pPr>
    </w:p>
    <w:p w:rsidR="00BC3573" w:rsidRDefault="002250C7" w:rsidP="002250C7">
      <w:pPr>
        <w:pStyle w:val="NoSpacing"/>
        <w:rPr>
          <w:rFonts w:ascii="Times New Roman" w:hAnsi="Times New Roman"/>
          <w:b/>
          <w:sz w:val="24"/>
          <w:szCs w:val="24"/>
          <w:lang w:val="sr-Cyrl-CS"/>
        </w:rPr>
      </w:pPr>
      <w:r w:rsidRPr="002250C7">
        <w:rPr>
          <w:rFonts w:ascii="Times New Roman" w:hAnsi="Times New Roman"/>
          <w:b/>
          <w:noProof/>
          <w:sz w:val="24"/>
          <w:szCs w:val="24"/>
        </w:rPr>
        <w:lastRenderedPageBreak/>
        <w:drawing>
          <wp:inline distT="0" distB="0" distL="0" distR="0">
            <wp:extent cx="1647825" cy="1288299"/>
            <wp:effectExtent l="19050" t="0" r="9525" b="0"/>
            <wp:docPr id="5"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647825" cy="1288299"/>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2250C7">
        <w:rPr>
          <w:rFonts w:ascii="Times New Roman" w:hAnsi="Times New Roman"/>
          <w:b/>
          <w:noProof/>
          <w:sz w:val="24"/>
          <w:szCs w:val="24"/>
        </w:rPr>
        <w:drawing>
          <wp:inline distT="0" distB="0" distL="0" distR="0">
            <wp:extent cx="1371600" cy="1248402"/>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Default="00BC3573" w:rsidP="003F4315">
      <w:pPr>
        <w:pStyle w:val="NoSpacing"/>
        <w:jc w:val="center"/>
        <w:rPr>
          <w:rFonts w:ascii="Times New Roman" w:hAnsi="Times New Roman"/>
          <w:b/>
          <w:sz w:val="24"/>
          <w:szCs w:val="24"/>
          <w:lang w:val="sr-Cyrl-CS"/>
        </w:rPr>
      </w:pPr>
    </w:p>
    <w:p w:rsidR="00BC3573" w:rsidRPr="003329B0" w:rsidRDefault="00BC3573" w:rsidP="003F4315">
      <w:pPr>
        <w:pStyle w:val="NoSpacing"/>
        <w:jc w:val="center"/>
        <w:rPr>
          <w:rFonts w:ascii="Times New Roman" w:hAnsi="Times New Roman"/>
          <w:b/>
          <w:sz w:val="24"/>
          <w:szCs w:val="24"/>
          <w:lang w:val="sr-Cyrl-CS"/>
        </w:rPr>
      </w:pPr>
    </w:p>
    <w:p w:rsidR="003F4315" w:rsidRPr="003329B0" w:rsidRDefault="003F4315" w:rsidP="003F4315">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3F4315" w:rsidRPr="003329B0" w:rsidRDefault="003F4315" w:rsidP="003F4315">
      <w:pPr>
        <w:pStyle w:val="NoSpacing"/>
        <w:jc w:val="center"/>
        <w:rPr>
          <w:rFonts w:ascii="Times New Roman" w:hAnsi="Times New Roman"/>
          <w:b/>
          <w:sz w:val="24"/>
          <w:szCs w:val="24"/>
          <w:lang w:val="sr-Cyrl-CS"/>
        </w:rPr>
      </w:pPr>
    </w:p>
    <w:p w:rsidR="003F4315" w:rsidRPr="003329B0" w:rsidRDefault="003F4315" w:rsidP="003F4315">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3F4315" w:rsidRPr="003329B0" w:rsidRDefault="003F4315" w:rsidP="003F4315">
      <w:pPr>
        <w:pStyle w:val="NoSpacing"/>
        <w:jc w:val="center"/>
        <w:rPr>
          <w:rFonts w:ascii="Times New Roman" w:hAnsi="Times New Roman"/>
          <w:b/>
          <w:bCs/>
          <w:iCs/>
          <w:sz w:val="24"/>
          <w:szCs w:val="24"/>
          <w:lang w:val="ru-RU"/>
        </w:rPr>
      </w:pPr>
    </w:p>
    <w:p w:rsidR="003F4315" w:rsidRPr="003329B0" w:rsidRDefault="003F4315" w:rsidP="003F4315">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3F4315" w:rsidRPr="003329B0" w:rsidRDefault="003F4315" w:rsidP="003F4315">
      <w:pPr>
        <w:pStyle w:val="NoSpacing"/>
        <w:jc w:val="center"/>
        <w:rPr>
          <w:rFonts w:ascii="Times New Roman" w:hAnsi="Times New Roman"/>
          <w:b/>
          <w:bCs/>
          <w:i/>
          <w:iCs/>
          <w:sz w:val="24"/>
          <w:szCs w:val="24"/>
          <w:lang w:val="ru-RU"/>
        </w:rPr>
      </w:pPr>
    </w:p>
    <w:p w:rsidR="003F4315" w:rsidRPr="003329B0" w:rsidRDefault="003F4315" w:rsidP="003F4315">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18727B">
        <w:rPr>
          <w:rFonts w:ascii="Times New Roman" w:hAnsi="Times New Roman"/>
          <w:b/>
          <w:bCs/>
          <w:sz w:val="24"/>
          <w:szCs w:val="24"/>
          <w:lang w:val="sr-Cyrl-CS"/>
        </w:rPr>
        <w:t>7</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ED2674">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ED2674">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3F4315" w:rsidRPr="003329B0" w:rsidRDefault="003F4315" w:rsidP="003F4315">
      <w:pPr>
        <w:pStyle w:val="NoSpacing"/>
        <w:jc w:val="center"/>
        <w:rPr>
          <w:rFonts w:ascii="Times New Roman" w:hAnsi="Times New Roman"/>
          <w:b/>
          <w:bCs/>
          <w:i/>
          <w:iCs/>
          <w:sz w:val="24"/>
          <w:szCs w:val="24"/>
        </w:rPr>
      </w:pPr>
    </w:p>
    <w:p w:rsidR="003F4315" w:rsidRPr="003329B0" w:rsidRDefault="003F4315" w:rsidP="003F4315">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3F4315" w:rsidRPr="003329B0" w:rsidRDefault="003F4315" w:rsidP="003F4315">
      <w:pPr>
        <w:jc w:val="center"/>
        <w:rPr>
          <w:rFonts w:ascii="Times New Roman" w:hAnsi="Times New Roman" w:cs="Times New Roman"/>
          <w:b/>
          <w:bCs/>
          <w:sz w:val="24"/>
          <w:szCs w:val="24"/>
        </w:rPr>
      </w:pPr>
    </w:p>
    <w:p w:rsidR="003F4315" w:rsidRPr="003329B0" w:rsidRDefault="003F4315" w:rsidP="003F4315">
      <w:pPr>
        <w:jc w:val="center"/>
        <w:rPr>
          <w:rFonts w:ascii="Times New Roman" w:hAnsi="Times New Roman" w:cs="Times New Roman"/>
          <w:i/>
          <w:iCs/>
          <w:sz w:val="24"/>
          <w:szCs w:val="24"/>
          <w:lang w:val="sr-Cyrl-CS"/>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Pr="003329B0" w:rsidRDefault="003F4315" w:rsidP="003F4315">
      <w:pPr>
        <w:jc w:val="center"/>
        <w:rPr>
          <w:rFonts w:ascii="Times New Roman" w:hAnsi="Times New Roman" w:cs="Times New Roman"/>
          <w:i/>
          <w:iCs/>
          <w:sz w:val="24"/>
          <w:szCs w:val="24"/>
        </w:rPr>
      </w:pPr>
    </w:p>
    <w:p w:rsidR="003F4315" w:rsidRDefault="003F4315" w:rsidP="003F4315">
      <w:pPr>
        <w:jc w:val="center"/>
        <w:rPr>
          <w:rFonts w:ascii="Times New Roman" w:hAnsi="Times New Roman" w:cs="Times New Roman"/>
          <w:i/>
          <w:iCs/>
          <w:sz w:val="24"/>
          <w:szCs w:val="24"/>
          <w:lang w:val="sr-Cyrl-CS"/>
        </w:rPr>
      </w:pPr>
    </w:p>
    <w:p w:rsidR="00BC3573" w:rsidRPr="00EE0EDD" w:rsidRDefault="00EE0EDD" w:rsidP="003F4315">
      <w:pPr>
        <w:jc w:val="center"/>
        <w:rPr>
          <w:rFonts w:ascii="Times New Roman" w:hAnsi="Times New Roman" w:cs="Times New Roman"/>
          <w:i/>
          <w:iCs/>
          <w:sz w:val="24"/>
          <w:szCs w:val="24"/>
        </w:rPr>
      </w:pPr>
      <w:r>
        <w:rPr>
          <w:rFonts w:ascii="Times New Roman" w:hAnsi="Times New Roman" w:cs="Times New Roman"/>
          <w:i/>
          <w:iCs/>
          <w:sz w:val="24"/>
          <w:szCs w:val="24"/>
        </w:rPr>
        <w:t>МАЈ, 2017</w:t>
      </w:r>
    </w:p>
    <w:p w:rsidR="003F4315" w:rsidRPr="00E74D41" w:rsidRDefault="003F4315" w:rsidP="00E74D41">
      <w:pPr>
        <w:rPr>
          <w:rFonts w:ascii="Times New Roman" w:hAnsi="Times New Roman" w:cs="Times New Roman"/>
          <w:i/>
          <w:iCs/>
          <w:sz w:val="24"/>
          <w:szCs w:val="24"/>
        </w:rPr>
      </w:pPr>
    </w:p>
    <w:p w:rsidR="003F4315" w:rsidRPr="003329B0" w:rsidRDefault="003F4315" w:rsidP="003F4315">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lastRenderedPageBreak/>
              <w:t>НАРУЧИЛАЦ:</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3F4315" w:rsidRPr="003329B0" w:rsidRDefault="00DF060D" w:rsidP="00A26187">
            <w:pPr>
              <w:jc w:val="both"/>
              <w:rPr>
                <w:rFonts w:ascii="Times New Roman" w:hAnsi="Times New Roman" w:cs="Times New Roman"/>
                <w:iCs/>
                <w:sz w:val="24"/>
                <w:szCs w:val="24"/>
              </w:rPr>
            </w:pPr>
            <w:hyperlink r:id="rId12" w:history="1">
              <w:r w:rsidR="003F4315" w:rsidRPr="003329B0">
                <w:rPr>
                  <w:rStyle w:val="Hyperlink"/>
                  <w:rFonts w:ascii="Times New Roman" w:hAnsi="Times New Roman" w:cs="Times New Roman"/>
                  <w:sz w:val="24"/>
                  <w:szCs w:val="24"/>
                  <w:lang w:val="sr-Cyrl-CS"/>
                </w:rPr>
                <w:t>www.domzastare</w:t>
              </w:r>
              <w:r w:rsidR="003F4315" w:rsidRPr="003329B0">
                <w:rPr>
                  <w:rStyle w:val="Hyperlink"/>
                  <w:rFonts w:ascii="Times New Roman" w:hAnsi="Times New Roman" w:cs="Times New Roman"/>
                  <w:sz w:val="24"/>
                  <w:szCs w:val="24"/>
                  <w:lang w:val="sr-Latn-CS"/>
                </w:rPr>
                <w:t>kula</w:t>
              </w:r>
              <w:r w:rsidR="003F4315" w:rsidRPr="003329B0">
                <w:rPr>
                  <w:rStyle w:val="Hyperlink"/>
                  <w:rFonts w:ascii="Times New Roman" w:hAnsi="Times New Roman" w:cs="Times New Roman"/>
                  <w:sz w:val="24"/>
                  <w:szCs w:val="24"/>
                  <w:lang w:val="sr-Cyrl-CS"/>
                </w:rPr>
                <w:t>.com</w:t>
              </w:r>
            </w:hyperlink>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3F4315" w:rsidRPr="003329B0" w:rsidRDefault="003F4315" w:rsidP="00A2618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3F4315" w:rsidRPr="004E1FF0" w:rsidRDefault="003F4315" w:rsidP="00A26187">
            <w:pPr>
              <w:jc w:val="both"/>
              <w:rPr>
                <w:rFonts w:ascii="Times New Roman" w:hAnsi="Times New Roman" w:cs="Times New Roman"/>
                <w:iCs/>
                <w:color w:val="000000" w:themeColor="text1"/>
                <w:sz w:val="24"/>
                <w:szCs w:val="24"/>
              </w:rPr>
            </w:pPr>
            <w:r w:rsidRPr="004E1FF0">
              <w:rPr>
                <w:rFonts w:ascii="Times New Roman" w:hAnsi="Times New Roman" w:cs="Times New Roman"/>
                <w:iCs/>
                <w:color w:val="000000" w:themeColor="text1"/>
                <w:sz w:val="24"/>
                <w:szCs w:val="24"/>
              </w:rPr>
              <w:t>840-15666-92</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3F4315" w:rsidRPr="0018727B" w:rsidRDefault="000F4C1F" w:rsidP="00EE0EDD">
            <w:pPr>
              <w:jc w:val="both"/>
              <w:rPr>
                <w:rFonts w:ascii="Times New Roman" w:hAnsi="Times New Roman" w:cs="Times New Roman"/>
                <w:iCs/>
                <w:color w:val="FF0000"/>
                <w:sz w:val="24"/>
                <w:szCs w:val="24"/>
              </w:rPr>
            </w:pPr>
            <w:r w:rsidRPr="0018727B">
              <w:rPr>
                <w:rFonts w:ascii="Times New Roman" w:hAnsi="Times New Roman" w:cs="Times New Roman"/>
                <w:iCs/>
                <w:color w:val="FF0000"/>
                <w:sz w:val="24"/>
                <w:szCs w:val="24"/>
              </w:rPr>
              <w:t>0</w:t>
            </w:r>
            <w:r w:rsidR="00EE0EDD">
              <w:rPr>
                <w:rFonts w:ascii="Times New Roman" w:hAnsi="Times New Roman" w:cs="Times New Roman"/>
                <w:iCs/>
                <w:color w:val="FF0000"/>
                <w:sz w:val="24"/>
                <w:szCs w:val="24"/>
              </w:rPr>
              <w:t>8</w:t>
            </w:r>
            <w:r w:rsidRPr="0018727B">
              <w:rPr>
                <w:rFonts w:ascii="Times New Roman" w:hAnsi="Times New Roman" w:cs="Times New Roman"/>
                <w:iCs/>
                <w:color w:val="FF0000"/>
                <w:sz w:val="24"/>
                <w:szCs w:val="24"/>
              </w:rPr>
              <w:t>.05.201</w:t>
            </w:r>
            <w:r w:rsidR="0018727B">
              <w:rPr>
                <w:rFonts w:ascii="Times New Roman" w:hAnsi="Times New Roman" w:cs="Times New Roman"/>
                <w:iCs/>
                <w:color w:val="FF0000"/>
                <w:sz w:val="24"/>
                <w:szCs w:val="24"/>
              </w:rPr>
              <w:t>7</w:t>
            </w:r>
          </w:p>
        </w:tc>
      </w:tr>
      <w:tr w:rsidR="003F4315" w:rsidRPr="003329B0" w:rsidTr="00A26187">
        <w:tc>
          <w:tcPr>
            <w:tcW w:w="3258" w:type="dxa"/>
          </w:tcPr>
          <w:p w:rsidR="003F4315" w:rsidRPr="003329B0" w:rsidRDefault="003F4315" w:rsidP="00A2618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3F4315" w:rsidRPr="0018727B" w:rsidRDefault="000F4C1F" w:rsidP="00CF3B27">
            <w:pPr>
              <w:jc w:val="both"/>
              <w:rPr>
                <w:rFonts w:ascii="Times New Roman" w:hAnsi="Times New Roman" w:cs="Times New Roman"/>
                <w:iCs/>
                <w:sz w:val="24"/>
                <w:szCs w:val="24"/>
              </w:rPr>
            </w:pPr>
            <w:r w:rsidRPr="00D1260F">
              <w:rPr>
                <w:rFonts w:ascii="Times New Roman" w:hAnsi="Times New Roman" w:cs="Times New Roman"/>
                <w:iCs/>
                <w:sz w:val="24"/>
                <w:szCs w:val="24"/>
                <w:lang w:val="sr-Cyrl-CS"/>
              </w:rPr>
              <w:t>01-</w:t>
            </w:r>
            <w:r w:rsidR="00CF3B27">
              <w:rPr>
                <w:rFonts w:ascii="Times New Roman" w:hAnsi="Times New Roman" w:cs="Times New Roman"/>
                <w:iCs/>
                <w:color w:val="FF0000"/>
                <w:sz w:val="24"/>
                <w:szCs w:val="24"/>
              </w:rPr>
              <w:t>528</w:t>
            </w:r>
            <w:r w:rsidRPr="00D1260F">
              <w:rPr>
                <w:rFonts w:ascii="Times New Roman" w:hAnsi="Times New Roman" w:cs="Times New Roman"/>
                <w:iCs/>
                <w:sz w:val="24"/>
                <w:szCs w:val="24"/>
              </w:rPr>
              <w:t>/1</w:t>
            </w:r>
            <w:r w:rsidR="0018727B">
              <w:rPr>
                <w:rFonts w:ascii="Times New Roman" w:hAnsi="Times New Roman" w:cs="Times New Roman"/>
                <w:iCs/>
                <w:sz w:val="24"/>
                <w:szCs w:val="24"/>
              </w:rPr>
              <w:t>7</w:t>
            </w:r>
          </w:p>
        </w:tc>
      </w:tr>
    </w:tbl>
    <w:p w:rsidR="003F4315" w:rsidRPr="003329B0" w:rsidRDefault="003F4315" w:rsidP="003F4315">
      <w:pPr>
        <w:jc w:val="both"/>
        <w:rPr>
          <w:rFonts w:ascii="Times New Roman" w:hAnsi="Times New Roman" w:cs="Times New Roman"/>
          <w:sz w:val="24"/>
          <w:szCs w:val="24"/>
          <w:lang w:val="sr-Cyrl-CS"/>
        </w:rPr>
      </w:pPr>
    </w:p>
    <w:p w:rsidR="000F4C1F" w:rsidRPr="00D1260F" w:rsidRDefault="000F4C1F" w:rsidP="000F4C1F">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sidR="0018727B">
        <w:rPr>
          <w:rFonts w:ascii="Times New Roman" w:hAnsi="Times New Roman" w:cs="Times New Roman"/>
          <w:sz w:val="24"/>
          <w:szCs w:val="24"/>
          <w:lang w:val="sr-Cyrl-CS"/>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A83F89">
        <w:rPr>
          <w:rFonts w:ascii="Times New Roman" w:hAnsi="Times New Roman" w:cs="Times New Roman"/>
          <w:iCs/>
          <w:color w:val="FF0000"/>
          <w:sz w:val="24"/>
          <w:szCs w:val="24"/>
        </w:rPr>
        <w:t>0</w:t>
      </w:r>
      <w:r w:rsidR="00EE0EDD">
        <w:rPr>
          <w:rFonts w:ascii="Times New Roman" w:hAnsi="Times New Roman" w:cs="Times New Roman"/>
          <w:iCs/>
          <w:color w:val="FF0000"/>
          <w:sz w:val="24"/>
          <w:szCs w:val="24"/>
        </w:rPr>
        <w:t>8</w:t>
      </w:r>
      <w:r w:rsidRPr="00A83F89">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sidR="0018727B">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Pr="00A83F89">
        <w:rPr>
          <w:rFonts w:ascii="Times New Roman" w:hAnsi="Times New Roman" w:cs="Times New Roman"/>
          <w:iCs/>
          <w:color w:val="FF0000"/>
          <w:sz w:val="24"/>
          <w:szCs w:val="24"/>
          <w:lang w:val="sr-Cyrl-CS"/>
        </w:rPr>
        <w:t>-</w:t>
      </w:r>
      <w:r w:rsidR="00CF3B27">
        <w:rPr>
          <w:rFonts w:ascii="Times New Roman" w:hAnsi="Times New Roman" w:cs="Times New Roman"/>
          <w:iCs/>
          <w:color w:val="FF0000"/>
          <w:sz w:val="24"/>
          <w:szCs w:val="24"/>
        </w:rPr>
        <w:t>528/</w:t>
      </w:r>
      <w:r w:rsidRPr="00D1260F">
        <w:rPr>
          <w:rFonts w:ascii="Times New Roman" w:hAnsi="Times New Roman" w:cs="Times New Roman"/>
          <w:iCs/>
          <w:sz w:val="24"/>
          <w:szCs w:val="24"/>
        </w:rPr>
        <w:t>1</w:t>
      </w:r>
      <w:r w:rsidR="0018727B">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sidR="0018727B">
        <w:rPr>
          <w:rFonts w:ascii="Times New Roman" w:hAnsi="Times New Roman" w:cs="Times New Roman"/>
          <w:sz w:val="24"/>
          <w:szCs w:val="24"/>
          <w:lang w:val="sr-Cyrl-CS"/>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Pr="00A83F89">
        <w:rPr>
          <w:rFonts w:ascii="Times New Roman" w:hAnsi="Times New Roman" w:cs="Times New Roman"/>
          <w:iCs/>
          <w:color w:val="FF0000"/>
          <w:sz w:val="24"/>
          <w:szCs w:val="24"/>
        </w:rPr>
        <w:t>0</w:t>
      </w:r>
      <w:r w:rsidR="00EE0EDD">
        <w:rPr>
          <w:rFonts w:ascii="Times New Roman" w:hAnsi="Times New Roman" w:cs="Times New Roman"/>
          <w:iCs/>
          <w:color w:val="FF0000"/>
          <w:sz w:val="24"/>
          <w:szCs w:val="24"/>
        </w:rPr>
        <w:t>8</w:t>
      </w:r>
      <w:r w:rsidRPr="00A83F89">
        <w:rPr>
          <w:rFonts w:ascii="Times New Roman" w:hAnsi="Times New Roman" w:cs="Times New Roman"/>
          <w:iCs/>
          <w:color w:val="FF0000"/>
          <w:sz w:val="24"/>
          <w:szCs w:val="24"/>
        </w:rPr>
        <w:t>.05</w:t>
      </w:r>
      <w:r w:rsidRPr="00D1260F">
        <w:rPr>
          <w:rFonts w:ascii="Times New Roman" w:hAnsi="Times New Roman" w:cs="Times New Roman"/>
          <w:iCs/>
          <w:sz w:val="24"/>
          <w:szCs w:val="24"/>
        </w:rPr>
        <w:t>.2016</w:t>
      </w:r>
      <w:r w:rsidRPr="00D1260F">
        <w:rPr>
          <w:rFonts w:ascii="Times New Roman" w:hAnsi="Times New Roman" w:cs="Times New Roman"/>
          <w:iCs/>
          <w:sz w:val="24"/>
          <w:szCs w:val="24"/>
          <w:lang w:val="sr-Cyrl-CS"/>
        </w:rPr>
        <w:t>. број:01-</w:t>
      </w:r>
      <w:r w:rsidR="00CF3B27">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sidR="0018727B">
        <w:rPr>
          <w:rFonts w:ascii="Times New Roman" w:hAnsi="Times New Roman" w:cs="Times New Roman"/>
          <w:iCs/>
          <w:sz w:val="24"/>
          <w:szCs w:val="24"/>
          <w:lang w:val="sr-Cyrl-CS"/>
        </w:rPr>
        <w:t>7</w:t>
      </w:r>
      <w:r w:rsidRPr="00D1260F">
        <w:rPr>
          <w:rFonts w:ascii="Times New Roman" w:hAnsi="Times New Roman" w:cs="Times New Roman"/>
          <w:sz w:val="24"/>
          <w:szCs w:val="24"/>
        </w:rPr>
        <w:t>, припремљена је:</w:t>
      </w:r>
    </w:p>
    <w:p w:rsidR="003F4315" w:rsidRPr="003329B0" w:rsidRDefault="003F4315" w:rsidP="003F4315">
      <w:pPr>
        <w:ind w:firstLine="720"/>
        <w:jc w:val="both"/>
        <w:rPr>
          <w:rFonts w:ascii="Times New Roman" w:eastAsia="TimesNewRomanPSMT" w:hAnsi="Times New Roman" w:cs="Times New Roman"/>
          <w:sz w:val="24"/>
          <w:szCs w:val="24"/>
        </w:rPr>
      </w:pPr>
    </w:p>
    <w:p w:rsidR="003F4315" w:rsidRPr="003329B0" w:rsidRDefault="003F4315" w:rsidP="003F4315">
      <w:pPr>
        <w:shd w:val="clear" w:color="auto" w:fill="FFFFFF"/>
        <w:jc w:val="both"/>
        <w:rPr>
          <w:rFonts w:ascii="Times New Roman" w:eastAsia="TimesNewRomanPSMT" w:hAnsi="Times New Roman" w:cs="Times New Roman"/>
          <w:sz w:val="24"/>
          <w:szCs w:val="24"/>
          <w:lang w:val="sr-Cyrl-CS"/>
        </w:rPr>
      </w:pPr>
    </w:p>
    <w:p w:rsidR="003F4315" w:rsidRPr="003329B0" w:rsidRDefault="003F4315" w:rsidP="003F4315">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3F4315" w:rsidRPr="003329B0" w:rsidRDefault="003F4315" w:rsidP="003F4315">
      <w:pPr>
        <w:shd w:val="clear" w:color="auto" w:fill="FFFFFF"/>
        <w:jc w:val="center"/>
        <w:rPr>
          <w:rFonts w:ascii="Times New Roman" w:eastAsia="TimesNewRomanPS-BoldMT" w:hAnsi="Times New Roman" w:cs="Times New Roman"/>
          <w:b/>
          <w:bCs/>
          <w:sz w:val="24"/>
          <w:szCs w:val="24"/>
          <w:lang w:val="ru-RU"/>
        </w:rPr>
      </w:pPr>
    </w:p>
    <w:p w:rsidR="003F4315" w:rsidRPr="003329B0" w:rsidRDefault="003F4315" w:rsidP="003F4315">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5A34DF">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5A34DF">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F4315" w:rsidRPr="003329B0" w:rsidRDefault="003F4315" w:rsidP="003F4315">
      <w:pPr>
        <w:shd w:val="clear" w:color="auto" w:fill="FFFFFF"/>
        <w:jc w:val="center"/>
        <w:rPr>
          <w:rFonts w:ascii="Times New Roman" w:eastAsia="TimesNewRomanPS-BoldMT" w:hAnsi="Times New Roman" w:cs="Times New Roman"/>
          <w:b/>
          <w:bCs/>
          <w:sz w:val="24"/>
          <w:szCs w:val="24"/>
        </w:rPr>
      </w:pPr>
    </w:p>
    <w:p w:rsidR="003F4315" w:rsidRDefault="003F4315" w:rsidP="003F4315">
      <w:pPr>
        <w:jc w:val="both"/>
        <w:rPr>
          <w:rFonts w:ascii="Times New Roman" w:eastAsia="TimesNewRomanPS-BoldMT" w:hAnsi="Times New Roman" w:cs="Times New Roman"/>
          <w:b/>
          <w:bCs/>
          <w:color w:val="FF0000"/>
          <w:sz w:val="24"/>
          <w:szCs w:val="24"/>
        </w:rPr>
      </w:pPr>
    </w:p>
    <w:p w:rsidR="00A83F89" w:rsidRDefault="00A83F89" w:rsidP="003F4315">
      <w:pPr>
        <w:jc w:val="both"/>
        <w:rPr>
          <w:rFonts w:ascii="Times New Roman" w:eastAsia="TimesNewRomanPS-BoldMT" w:hAnsi="Times New Roman" w:cs="Times New Roman"/>
          <w:b/>
          <w:bCs/>
          <w:color w:val="FF0000"/>
          <w:sz w:val="24"/>
          <w:szCs w:val="24"/>
        </w:rPr>
      </w:pPr>
    </w:p>
    <w:p w:rsidR="00E74D41" w:rsidRPr="00E74D41" w:rsidRDefault="00E74D41" w:rsidP="003F4315">
      <w:pPr>
        <w:jc w:val="both"/>
        <w:rPr>
          <w:rFonts w:ascii="Times New Roman" w:eastAsia="TimesNewRomanPS-BoldMT" w:hAnsi="Times New Roman" w:cs="Times New Roman"/>
          <w:b/>
          <w:bCs/>
          <w:color w:val="FF0000"/>
          <w:sz w:val="24"/>
          <w:szCs w:val="24"/>
        </w:rPr>
      </w:pPr>
    </w:p>
    <w:p w:rsidR="003F4315" w:rsidRPr="00337292" w:rsidRDefault="003F4315" w:rsidP="003F4315">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3F4315" w:rsidRPr="003329B0" w:rsidTr="00A26187">
        <w:tc>
          <w:tcPr>
            <w:tcW w:w="1563"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3F4315" w:rsidRPr="003329B0" w:rsidRDefault="003F4315" w:rsidP="00A26187">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F4315" w:rsidRPr="003329B0" w:rsidRDefault="003F4315" w:rsidP="00A26187">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3329B0" w:rsidRDefault="00EE0EDD"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EE0EDD" w:rsidRPr="00E901CF"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CE2CC5" w:rsidRDefault="00EE0EDD" w:rsidP="00A26187">
            <w:pPr>
              <w:snapToGrid w:val="0"/>
              <w:jc w:val="center"/>
              <w:rPr>
                <w:rFonts w:ascii="Times New Roman" w:hAnsi="Times New Roman" w:cs="Times New Roman"/>
                <w:bCs/>
                <w:iCs/>
                <w:sz w:val="24"/>
                <w:szCs w:val="24"/>
                <w:lang w:val="sr-Cyrl-CS"/>
              </w:rPr>
            </w:pPr>
            <w:r w:rsidRPr="00CE2CC5">
              <w:rPr>
                <w:rFonts w:ascii="Times New Roman" w:eastAsia="TimesNewRomanPSMT" w:hAnsi="Times New Roman" w:cs="Times New Roman"/>
                <w:sz w:val="24"/>
                <w:szCs w:val="24"/>
                <w:lang w:val="sr-Cyrl-CS"/>
              </w:rPr>
              <w:t>8</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3329B0" w:rsidRDefault="00EE0EDD"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EE0EDD" w:rsidRPr="00E901CF"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CE2CC5" w:rsidRDefault="00EE0EDD" w:rsidP="00A26187">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9</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3329B0" w:rsidRDefault="00EE0EDD" w:rsidP="00A26187">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EE0EDD" w:rsidRPr="003329B0" w:rsidRDefault="00EE0EDD" w:rsidP="00EE0EDD">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CE2CC5" w:rsidRDefault="00EE0EDD" w:rsidP="00A26187">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10</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3329B0" w:rsidRDefault="00EE0EDD"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747EBC" w:rsidRDefault="00EE0EDD" w:rsidP="00AE1EDC">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1</w:t>
            </w:r>
            <w:r w:rsidR="00AE1EDC">
              <w:rPr>
                <w:rFonts w:ascii="Times New Roman" w:eastAsia="TimesNewRomanPSMT" w:hAnsi="Times New Roman" w:cs="Times New Roman"/>
                <w:sz w:val="24"/>
                <w:szCs w:val="24"/>
              </w:rPr>
              <w:t>4</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0701A7" w:rsidRDefault="00EE0EDD"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AE1EDC" w:rsidRDefault="00AE1ED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22</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0701A7" w:rsidRDefault="00EE0EDD"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AE1EDC" w:rsidRDefault="00AE1ED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31</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0701A7" w:rsidRDefault="00EE0EDD"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CE2CC5" w:rsidRDefault="00EE0EDD" w:rsidP="00AE1EDC">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rPr>
              <w:t>3</w:t>
            </w:r>
            <w:r w:rsidR="00AE1EDC">
              <w:rPr>
                <w:rFonts w:ascii="Times New Roman" w:eastAsia="TimesNewRomanPSMT" w:hAnsi="Times New Roman" w:cs="Times New Roman"/>
                <w:sz w:val="24"/>
                <w:szCs w:val="24"/>
              </w:rPr>
              <w:t>6</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3329B0" w:rsidRDefault="00EE0EDD"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747EBC" w:rsidRDefault="00AE1ED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38</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3329B0" w:rsidRDefault="00EE0EDD" w:rsidP="00A2618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747EBC" w:rsidRDefault="00EE0EDD" w:rsidP="00AE1EDC">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AE1EDC">
              <w:rPr>
                <w:rFonts w:ascii="Times New Roman" w:eastAsia="TimesNewRomanPSMT" w:hAnsi="Times New Roman" w:cs="Times New Roman"/>
                <w:sz w:val="24"/>
                <w:szCs w:val="24"/>
              </w:rPr>
              <w:t>4</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0701A7" w:rsidRDefault="00EE0EDD"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EE0EDD" w:rsidRPr="000701A7" w:rsidRDefault="00EE0EDD" w:rsidP="00EE0EDD">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747EBC" w:rsidRDefault="00EE0EDD" w:rsidP="00AE1EDC">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AE1EDC">
              <w:rPr>
                <w:rFonts w:ascii="Times New Roman" w:eastAsia="TimesNewRomanPSMT" w:hAnsi="Times New Roman" w:cs="Times New Roman"/>
                <w:sz w:val="24"/>
                <w:szCs w:val="24"/>
              </w:rPr>
              <w:t>5</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0701A7" w:rsidRDefault="00EE0EDD"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AE1EDC" w:rsidRDefault="00AE1EDC"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51</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Default="00EE0EDD" w:rsidP="00A2618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EE0EDD" w:rsidRPr="000A1AD1" w:rsidRDefault="00EE0EDD" w:rsidP="00EE0ED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747EBC" w:rsidRDefault="00EE0EDD" w:rsidP="00AE1EDC">
            <w:pPr>
              <w:snapToGrid w:val="0"/>
              <w:jc w:val="center"/>
              <w:rPr>
                <w:rFonts w:ascii="Times New Roman" w:hAnsi="Times New Roman" w:cs="Times New Roman"/>
                <w:sz w:val="24"/>
                <w:szCs w:val="24"/>
              </w:rPr>
            </w:pPr>
            <w:r>
              <w:rPr>
                <w:rFonts w:ascii="Times New Roman" w:eastAsia="TimesNewRomanPSMT" w:hAnsi="Times New Roman" w:cs="Times New Roman"/>
                <w:sz w:val="24"/>
                <w:szCs w:val="24"/>
              </w:rPr>
              <w:t>5</w:t>
            </w:r>
            <w:r w:rsidR="00AE1EDC">
              <w:rPr>
                <w:rFonts w:ascii="Times New Roman" w:eastAsia="TimesNewRomanPSMT" w:hAnsi="Times New Roman" w:cs="Times New Roman"/>
                <w:sz w:val="24"/>
                <w:szCs w:val="24"/>
              </w:rPr>
              <w:t>2</w:t>
            </w:r>
          </w:p>
        </w:tc>
      </w:tr>
      <w:tr w:rsidR="00EE0EDD" w:rsidRPr="003329B0" w:rsidTr="00A26187">
        <w:tc>
          <w:tcPr>
            <w:tcW w:w="1563" w:type="dxa"/>
            <w:tcBorders>
              <w:top w:val="single" w:sz="4" w:space="0" w:color="000000"/>
              <w:left w:val="single" w:sz="4" w:space="0" w:color="000000"/>
              <w:bottom w:val="single" w:sz="4" w:space="0" w:color="000000"/>
            </w:tcBorders>
            <w:shd w:val="clear" w:color="auto" w:fill="auto"/>
          </w:tcPr>
          <w:p w:rsidR="00EE0EDD" w:rsidRPr="00751AA3" w:rsidRDefault="00EE0EDD" w:rsidP="00A2618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EE0EDD" w:rsidRPr="00751AA3" w:rsidRDefault="00EE0EDD" w:rsidP="00EE0EDD">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E0EDD" w:rsidRPr="00747EBC" w:rsidRDefault="00EE0EDD" w:rsidP="00AE1EDC">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r w:rsidR="00AE1EDC">
              <w:rPr>
                <w:rFonts w:ascii="Times New Roman" w:eastAsia="TimesNewRomanPSMT" w:hAnsi="Times New Roman" w:cs="Times New Roman"/>
                <w:sz w:val="24"/>
                <w:szCs w:val="24"/>
              </w:rPr>
              <w:t>3</w:t>
            </w:r>
          </w:p>
        </w:tc>
      </w:tr>
    </w:tbl>
    <w:p w:rsidR="003F4315" w:rsidRPr="003329B0" w:rsidRDefault="003F4315" w:rsidP="003F4315">
      <w:pPr>
        <w:jc w:val="both"/>
        <w:rPr>
          <w:rFonts w:ascii="Times New Roman" w:hAnsi="Times New Roman" w:cs="Times New Roman"/>
          <w:sz w:val="24"/>
          <w:szCs w:val="24"/>
        </w:rPr>
      </w:pPr>
    </w:p>
    <w:p w:rsidR="003F4315" w:rsidRDefault="0028734B" w:rsidP="003F4315">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Конкурсна документација је од стране 1 до стране </w:t>
      </w:r>
      <w:r w:rsidR="00AC32EB">
        <w:rPr>
          <w:rFonts w:ascii="Times New Roman" w:hAnsi="Times New Roman" w:cs="Times New Roman"/>
          <w:sz w:val="24"/>
          <w:szCs w:val="24"/>
          <w:lang w:val="sr-Cyrl-CS"/>
        </w:rPr>
        <w:t>55</w:t>
      </w:r>
    </w:p>
    <w:p w:rsidR="003F4315" w:rsidRDefault="003F4315" w:rsidP="003F4315">
      <w:pPr>
        <w:jc w:val="both"/>
        <w:rPr>
          <w:rFonts w:ascii="Times New Roman" w:hAnsi="Times New Roman" w:cs="Times New Roman"/>
          <w:sz w:val="24"/>
          <w:szCs w:val="24"/>
        </w:rPr>
      </w:pPr>
    </w:p>
    <w:p w:rsidR="00A26187" w:rsidRDefault="00A26187" w:rsidP="003F4315">
      <w:pPr>
        <w:jc w:val="both"/>
        <w:rPr>
          <w:rFonts w:ascii="Times New Roman" w:hAnsi="Times New Roman" w:cs="Times New Roman"/>
          <w:sz w:val="24"/>
          <w:szCs w:val="24"/>
        </w:rPr>
      </w:pPr>
    </w:p>
    <w:p w:rsidR="00C24C0D" w:rsidRPr="00A26187" w:rsidRDefault="00C24C0D" w:rsidP="003F4315">
      <w:pPr>
        <w:jc w:val="both"/>
        <w:rPr>
          <w:rFonts w:ascii="Times New Roman" w:hAnsi="Times New Roman" w:cs="Times New Roman"/>
          <w:sz w:val="24"/>
          <w:szCs w:val="24"/>
        </w:rPr>
      </w:pPr>
    </w:p>
    <w:p w:rsidR="003F4315" w:rsidRDefault="003F4315" w:rsidP="003F4315">
      <w:pPr>
        <w:jc w:val="both"/>
        <w:rPr>
          <w:rFonts w:ascii="Times New Roman" w:hAnsi="Times New Roman" w:cs="Times New Roman"/>
          <w:sz w:val="24"/>
          <w:szCs w:val="24"/>
          <w:lang w:val="sr-Cyrl-CS"/>
        </w:rPr>
      </w:pPr>
    </w:p>
    <w:p w:rsidR="003F4315" w:rsidRPr="000701A7" w:rsidRDefault="003F4315" w:rsidP="003F4315">
      <w:pPr>
        <w:jc w:val="both"/>
        <w:rPr>
          <w:rFonts w:ascii="Times New Roman" w:hAnsi="Times New Roman" w:cs="Times New Roman"/>
          <w:sz w:val="24"/>
          <w:szCs w:val="24"/>
          <w:lang w:val="sr-Cyrl-CS"/>
        </w:rPr>
      </w:pPr>
    </w:p>
    <w:p w:rsidR="003F4315" w:rsidRPr="003329B0" w:rsidRDefault="003F4315" w:rsidP="003F4315">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w:t>
      </w:r>
      <w:r w:rsidR="00897C10">
        <w:rPr>
          <w:rFonts w:ascii="Times New Roman" w:hAnsi="Times New Roman" w:cs="Times New Roman"/>
          <w:b/>
          <w:bCs/>
          <w:i/>
          <w:iCs/>
          <w:sz w:val="24"/>
          <w:szCs w:val="24"/>
        </w:rPr>
        <w:t xml:space="preserve"> </w:t>
      </w:r>
      <w:r w:rsidRPr="003329B0">
        <w:rPr>
          <w:rFonts w:ascii="Times New Roman" w:hAnsi="Times New Roman" w:cs="Times New Roman"/>
          <w:b/>
          <w:bCs/>
          <w:i/>
          <w:iCs/>
          <w:sz w:val="24"/>
          <w:szCs w:val="24"/>
        </w:rPr>
        <w:t xml:space="preserve">ОПШТИ ПОДАЦИ О ЈАВНОЈ НАБАВЦИ </w:t>
      </w:r>
    </w:p>
    <w:p w:rsidR="003F4315" w:rsidRPr="003329B0" w:rsidRDefault="003F4315" w:rsidP="003F4315">
      <w:pPr>
        <w:jc w:val="both"/>
        <w:rPr>
          <w:rFonts w:ascii="Times New Roman" w:hAnsi="Times New Roman" w:cs="Times New Roman"/>
          <w:b/>
          <w:bCs/>
          <w:i/>
          <w:iCs/>
          <w:sz w:val="24"/>
          <w:szCs w:val="24"/>
          <w:lang w:val="sr-Cyrl-CS"/>
        </w:rPr>
      </w:pPr>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3F4315" w:rsidRPr="00C31294" w:rsidRDefault="003F4315" w:rsidP="003F4315">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3F4315" w:rsidRDefault="003F4315" w:rsidP="003F4315">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 М.Тита бр.99</w:t>
      </w:r>
    </w:p>
    <w:p w:rsidR="00897C10" w:rsidRDefault="00897C10" w:rsidP="003F4315">
      <w:pPr>
        <w:pStyle w:val="NoSpacing"/>
        <w:jc w:val="both"/>
        <w:rPr>
          <w:rFonts w:ascii="Times New Roman" w:hAnsi="Times New Roman"/>
          <w:sz w:val="24"/>
          <w:szCs w:val="24"/>
          <w:lang w:val="sr-Cyrl-CS"/>
        </w:rPr>
      </w:pPr>
      <w:r>
        <w:rPr>
          <w:rFonts w:ascii="Times New Roman" w:hAnsi="Times New Roman"/>
          <w:sz w:val="24"/>
          <w:szCs w:val="24"/>
          <w:lang w:val="sr-Cyrl-CS"/>
        </w:rPr>
        <w:t>Матични  број:08171556</w:t>
      </w:r>
    </w:p>
    <w:p w:rsidR="00897C10" w:rsidRDefault="00897C10" w:rsidP="003F4315">
      <w:pPr>
        <w:pStyle w:val="NoSpacing"/>
        <w:jc w:val="both"/>
        <w:rPr>
          <w:rFonts w:ascii="Times New Roman" w:hAnsi="Times New Roman"/>
          <w:sz w:val="24"/>
          <w:szCs w:val="24"/>
          <w:lang w:val="sr-Cyrl-CS"/>
        </w:rPr>
      </w:pPr>
      <w:r>
        <w:rPr>
          <w:rFonts w:ascii="Times New Roman" w:hAnsi="Times New Roman"/>
          <w:sz w:val="24"/>
          <w:szCs w:val="24"/>
          <w:lang w:val="sr-Cyrl-CS"/>
        </w:rPr>
        <w:t>Шифра делатности:87</w:t>
      </w:r>
      <w:r w:rsidR="00D07178">
        <w:rPr>
          <w:rFonts w:ascii="Times New Roman" w:hAnsi="Times New Roman"/>
          <w:sz w:val="24"/>
          <w:szCs w:val="24"/>
        </w:rPr>
        <w:t>3</w:t>
      </w:r>
      <w:r>
        <w:rPr>
          <w:rFonts w:ascii="Times New Roman" w:hAnsi="Times New Roman"/>
          <w:sz w:val="24"/>
          <w:szCs w:val="24"/>
          <w:lang w:val="sr-Cyrl-CS"/>
        </w:rPr>
        <w:t>0</w:t>
      </w:r>
    </w:p>
    <w:p w:rsidR="00897C10" w:rsidRPr="00C31294" w:rsidRDefault="00897C10" w:rsidP="003F4315">
      <w:pPr>
        <w:pStyle w:val="NoSpacing"/>
        <w:jc w:val="both"/>
        <w:rPr>
          <w:rFonts w:ascii="Times New Roman" w:hAnsi="Times New Roman"/>
          <w:sz w:val="24"/>
          <w:szCs w:val="24"/>
          <w:lang w:val="sr-Cyrl-CS"/>
        </w:rPr>
      </w:pPr>
      <w:r>
        <w:rPr>
          <w:rFonts w:ascii="Times New Roman" w:hAnsi="Times New Roman"/>
          <w:sz w:val="24"/>
          <w:szCs w:val="24"/>
          <w:lang w:val="sr-Cyrl-CS"/>
        </w:rPr>
        <w:t>ПИБ:100262942</w:t>
      </w:r>
    </w:p>
    <w:p w:rsidR="003F4315" w:rsidRPr="00C31294" w:rsidRDefault="003F4315" w:rsidP="003F4315">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3F4315" w:rsidRPr="00C31294" w:rsidRDefault="003F4315" w:rsidP="003F4315">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004974A3">
        <w:rPr>
          <w:rFonts w:ascii="Times New Roman" w:eastAsia="TimesNewRomanPSMT" w:hAnsi="Times New Roman" w:cs="Times New Roman"/>
          <w:sz w:val="24"/>
          <w:szCs w:val="24"/>
          <w:lang w:val="sr-Cyrl-CS"/>
        </w:rPr>
        <w:t>(„</w:t>
      </w:r>
      <w:r w:rsidR="004974A3" w:rsidRPr="00474E04">
        <w:rPr>
          <w:rFonts w:ascii="Times New Roman" w:eastAsia="TimesNewRomanPSMT" w:hAnsi="Times New Roman" w:cs="Times New Roman"/>
          <w:sz w:val="24"/>
          <w:szCs w:val="24"/>
        </w:rPr>
        <w:t>Сл. гласник РС” бр.</w:t>
      </w:r>
      <w:r w:rsidR="004974A3" w:rsidRPr="00474E04">
        <w:rPr>
          <w:rFonts w:ascii="Times New Roman" w:eastAsia="TimesNewRomanPSMT" w:hAnsi="Times New Roman" w:cs="Times New Roman"/>
          <w:sz w:val="24"/>
          <w:szCs w:val="24"/>
          <w:lang w:val="sr-Cyrl-CS"/>
        </w:rPr>
        <w:t xml:space="preserve"> </w:t>
      </w:r>
      <w:r w:rsidR="004974A3" w:rsidRPr="00474E04">
        <w:rPr>
          <w:rFonts w:ascii="Times New Roman" w:eastAsia="TimesNewRomanPSMT" w:hAnsi="Times New Roman" w:cs="Times New Roman"/>
          <w:sz w:val="24"/>
          <w:szCs w:val="24"/>
        </w:rPr>
        <w:t>124/2012</w:t>
      </w:r>
      <w:r w:rsidR="004974A3" w:rsidRPr="00474E04">
        <w:rPr>
          <w:rFonts w:ascii="Times New Roman" w:eastAsia="TimesNewRomanPSMT" w:hAnsi="Times New Roman" w:cs="Times New Roman"/>
          <w:sz w:val="24"/>
          <w:szCs w:val="24"/>
          <w:lang w:val="sr-Cyrl-CS"/>
        </w:rPr>
        <w:t xml:space="preserve"> и 14/2015 и 68/2015</w:t>
      </w:r>
      <w:r w:rsidR="004974A3" w:rsidRPr="003329B0">
        <w:rPr>
          <w:rFonts w:ascii="Times New Roman" w:hAnsi="Times New Roman" w:cs="Times New Roman"/>
          <w:sz w:val="24"/>
          <w:szCs w:val="24"/>
          <w:lang w:val="sr-Cyrl-CS"/>
        </w:rPr>
        <w:t>)</w:t>
      </w:r>
      <w:r w:rsidR="004974A3" w:rsidRPr="003329B0">
        <w:rPr>
          <w:rFonts w:ascii="Times New Roman" w:hAnsi="Times New Roman" w:cs="Times New Roman"/>
          <w:sz w:val="24"/>
          <w:szCs w:val="24"/>
        </w:rPr>
        <w:t xml:space="preserve"> и подзаконским актима којима се уређују јавне набавке.</w:t>
      </w:r>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3F4315" w:rsidRPr="003329B0" w:rsidRDefault="003F4315" w:rsidP="003F4315">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A83F89">
        <w:rPr>
          <w:rFonts w:ascii="Times New Roman" w:hAnsi="Times New Roman" w:cs="Times New Roman"/>
          <w:iCs/>
          <w:sz w:val="24"/>
          <w:szCs w:val="24"/>
        </w:rPr>
        <w:t>7</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C313A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C313A3">
        <w:rPr>
          <w:rFonts w:ascii="Times New Roman" w:hAnsi="Times New Roman" w:cs="Times New Roman"/>
          <w:b/>
          <w:sz w:val="24"/>
          <w:szCs w:val="24"/>
          <w:lang w:val="sr-Cyrl-CS"/>
        </w:rPr>
        <w:t>ОРН:15110000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3F4315" w:rsidRPr="00C31294" w:rsidRDefault="003F4315" w:rsidP="003F4315">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3F4315" w:rsidRPr="003329B0" w:rsidRDefault="003F4315" w:rsidP="003F4315">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3F4315" w:rsidRPr="003329B0" w:rsidRDefault="003F4315" w:rsidP="003F4315">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3F4315" w:rsidRPr="003329B0" w:rsidRDefault="003F4315" w:rsidP="003F4315">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3F4315" w:rsidRPr="00882800" w:rsidRDefault="003F4315" w:rsidP="003F4315">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Pr>
          <w:rFonts w:ascii="Times New Roman" w:hAnsi="Times New Roman"/>
          <w:sz w:val="24"/>
          <w:szCs w:val="24"/>
          <w:lang w:val="sr-Cyrl-CS"/>
        </w:rPr>
        <w:t>:</w:t>
      </w:r>
      <w:r w:rsidRPr="00882800">
        <w:rPr>
          <w:rFonts w:ascii="Times New Roman" w:hAnsi="Times New Roman"/>
          <w:sz w:val="24"/>
          <w:szCs w:val="24"/>
          <w:lang w:val="sr-Cyrl-CS"/>
        </w:rPr>
        <w:t>Бранка Леђенац, дипломирани правник</w:t>
      </w:r>
    </w:p>
    <w:p w:rsidR="003F4315" w:rsidRPr="00882800" w:rsidRDefault="003F4315" w:rsidP="003F4315">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3F4315" w:rsidRPr="00882800" w:rsidRDefault="003F4315" w:rsidP="003F4315">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Број факса:</w:t>
      </w:r>
      <w:r w:rsidRPr="00882800">
        <w:rPr>
          <w:rFonts w:ascii="Times New Roman" w:hAnsi="Times New Roman" w:cs="Times New Roman"/>
          <w:sz w:val="24"/>
          <w:szCs w:val="24"/>
          <w:lang w:val="sr-Cyrl-CS"/>
        </w:rPr>
        <w:t>025/728-150</w:t>
      </w:r>
    </w:p>
    <w:p w:rsidR="003F4315" w:rsidRDefault="003F4315" w:rsidP="003F4315">
      <w:pPr>
        <w:jc w:val="both"/>
        <w:rPr>
          <w:rFonts w:ascii="Times New Roman" w:hAnsi="Times New Roman" w:cs="Times New Roman"/>
          <w:bCs/>
          <w:color w:val="C00000"/>
          <w:sz w:val="24"/>
          <w:szCs w:val="24"/>
          <w:lang w:val="sr-Cyrl-CS"/>
        </w:rPr>
      </w:pPr>
    </w:p>
    <w:p w:rsidR="003F4315" w:rsidRDefault="003F4315" w:rsidP="003F4315">
      <w:pPr>
        <w:jc w:val="both"/>
        <w:rPr>
          <w:rFonts w:ascii="Times New Roman" w:hAnsi="Times New Roman" w:cs="Times New Roman"/>
          <w:bCs/>
          <w:color w:val="C00000"/>
          <w:sz w:val="24"/>
          <w:szCs w:val="24"/>
          <w:lang w:val="sr-Cyrl-CS"/>
        </w:rPr>
      </w:pPr>
    </w:p>
    <w:p w:rsidR="00897C10" w:rsidRPr="00897C10" w:rsidRDefault="00897C10" w:rsidP="003F4315">
      <w:pPr>
        <w:jc w:val="both"/>
        <w:rPr>
          <w:rFonts w:ascii="Times New Roman" w:hAnsi="Times New Roman" w:cs="Times New Roman"/>
          <w:bCs/>
          <w:color w:val="C00000"/>
          <w:sz w:val="24"/>
          <w:szCs w:val="24"/>
        </w:rPr>
      </w:pPr>
    </w:p>
    <w:p w:rsidR="00A26187" w:rsidRPr="00A26187" w:rsidRDefault="00A26187" w:rsidP="003F4315">
      <w:pPr>
        <w:jc w:val="both"/>
        <w:rPr>
          <w:rFonts w:ascii="Times New Roman" w:hAnsi="Times New Roman" w:cs="Times New Roman"/>
          <w:bCs/>
          <w:color w:val="C00000"/>
          <w:sz w:val="24"/>
          <w:szCs w:val="24"/>
        </w:rPr>
      </w:pPr>
    </w:p>
    <w:p w:rsidR="003F4315" w:rsidRPr="00882800" w:rsidRDefault="003F4315" w:rsidP="003F4315">
      <w:pPr>
        <w:jc w:val="both"/>
        <w:rPr>
          <w:rFonts w:ascii="Times New Roman" w:hAnsi="Times New Roman" w:cs="Times New Roman"/>
          <w:bCs/>
          <w:color w:val="C00000"/>
          <w:sz w:val="24"/>
          <w:szCs w:val="24"/>
          <w:lang w:val="sr-Cyrl-CS"/>
        </w:rPr>
      </w:pPr>
    </w:p>
    <w:p w:rsidR="003F4315" w:rsidRPr="003329B0" w:rsidRDefault="003F4315" w:rsidP="003F4315">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3F4315" w:rsidRPr="00C4040B" w:rsidRDefault="003F4315" w:rsidP="003F4315">
      <w:pPr>
        <w:jc w:val="center"/>
        <w:rPr>
          <w:rFonts w:ascii="Times New Roman" w:hAnsi="Times New Roman" w:cs="Times New Roman"/>
          <w:b/>
          <w:bCs/>
          <w:i/>
          <w:iCs/>
          <w:color w:val="FF0000"/>
          <w:sz w:val="24"/>
          <w:szCs w:val="24"/>
          <w:lang w:val="sr-Cyrl-CS"/>
        </w:rPr>
      </w:pPr>
    </w:p>
    <w:p w:rsidR="003F4315" w:rsidRPr="003329B0" w:rsidRDefault="003F4315" w:rsidP="003F4315">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w:t>
      </w:r>
      <w:r w:rsidR="00A83F89">
        <w:rPr>
          <w:rFonts w:ascii="Times New Roman" w:hAnsi="Times New Roman" w:cs="Times New Roman"/>
          <w:iCs/>
          <w:sz w:val="24"/>
          <w:szCs w:val="24"/>
        </w:rPr>
        <w:t>2017-</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A90456">
        <w:rPr>
          <w:rFonts w:ascii="Times New Roman" w:hAnsi="Times New Roman"/>
          <w:b/>
          <w:sz w:val="24"/>
          <w:szCs w:val="24"/>
          <w:lang w:val="sr-Cyrl-CS"/>
        </w:rPr>
        <w:t>Храна, пиће, дуван и сродни производи</w:t>
      </w:r>
      <w:r w:rsidRPr="00A90456">
        <w:rPr>
          <w:rFonts w:ascii="Times New Roman" w:hAnsi="Times New Roman" w:cs="Times New Roman"/>
          <w:b/>
          <w:sz w:val="24"/>
          <w:szCs w:val="24"/>
          <w:lang w:val="sr-Cyrl-CS"/>
        </w:rPr>
        <w:t>– 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F4315" w:rsidRPr="003329B0" w:rsidRDefault="003F4315" w:rsidP="003F4315">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3F4315" w:rsidRPr="00DA2804" w:rsidRDefault="003F4315" w:rsidP="003F4315">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A90456">
        <w:rPr>
          <w:rFonts w:ascii="Times New Roman" w:hAnsi="Times New Roman" w:cs="Times New Roman"/>
          <w:b/>
          <w:iCs/>
          <w:sz w:val="24"/>
          <w:szCs w:val="24"/>
          <w:lang w:val="sr-Cyrl-CS"/>
        </w:rPr>
        <w:t>ОРН:15110000</w:t>
      </w:r>
    </w:p>
    <w:p w:rsidR="003F4315" w:rsidRPr="00882800" w:rsidRDefault="003F4315" w:rsidP="003F4315">
      <w:pPr>
        <w:suppressAutoHyphens/>
        <w:spacing w:after="0" w:line="100" w:lineRule="atLeast"/>
        <w:jc w:val="both"/>
        <w:rPr>
          <w:rFonts w:ascii="Times New Roman" w:hAnsi="Times New Roman" w:cs="Times New Roman"/>
          <w:b/>
          <w:iCs/>
          <w:sz w:val="24"/>
          <w:szCs w:val="24"/>
        </w:rPr>
      </w:pPr>
    </w:p>
    <w:p w:rsidR="003F4315" w:rsidRPr="00DA2804" w:rsidRDefault="003F4315" w:rsidP="003F4315">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A90456">
        <w:rPr>
          <w:rFonts w:ascii="Times New Roman" w:hAnsi="Times New Roman" w:cs="Times New Roman"/>
          <w:b/>
          <w:iCs/>
          <w:sz w:val="24"/>
          <w:szCs w:val="24"/>
          <w:lang w:val="sr-Cyrl-CS"/>
        </w:rPr>
        <w:t>, ОРН:15131700</w:t>
      </w:r>
    </w:p>
    <w:p w:rsidR="003F4315" w:rsidRDefault="003F4315" w:rsidP="003F4315">
      <w:pPr>
        <w:pStyle w:val="ListParagraph"/>
        <w:rPr>
          <w:b/>
          <w:i/>
          <w:iCs/>
          <w:lang w:val="sr-Cyrl-CS"/>
        </w:rPr>
      </w:pPr>
    </w:p>
    <w:p w:rsidR="003F4315" w:rsidRPr="00A90456" w:rsidRDefault="003F4315" w:rsidP="003F4315">
      <w:pPr>
        <w:pStyle w:val="NoSpacing"/>
        <w:numPr>
          <w:ilvl w:val="0"/>
          <w:numId w:val="17"/>
        </w:numPr>
        <w:jc w:val="both"/>
        <w:rPr>
          <w:rFonts w:ascii="Times New Roman" w:hAnsi="Times New Roman"/>
          <w:b/>
          <w:i/>
          <w:sz w:val="24"/>
          <w:szCs w:val="24"/>
          <w:lang w:val="sr-Cyrl-CS"/>
        </w:rPr>
      </w:pPr>
      <w:r>
        <w:rPr>
          <w:rFonts w:ascii="Times New Roman" w:hAnsi="Times New Roman"/>
          <w:b/>
          <w:iCs/>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 xml:space="preserve">ЗАМРЗНУТА РИБА,РИБЉИ ФИЛЕТИ И ОСТАЛО РИБЉЕ </w:t>
      </w:r>
      <w:r w:rsidR="004974A3">
        <w:rPr>
          <w:rFonts w:ascii="Times New Roman" w:hAnsi="Times New Roman"/>
          <w:b/>
          <w:sz w:val="24"/>
          <w:szCs w:val="24"/>
          <w:lang w:val="sr-Cyrl-CS"/>
        </w:rPr>
        <w:t xml:space="preserve">   </w:t>
      </w:r>
      <w:r w:rsidRPr="00882800">
        <w:rPr>
          <w:rFonts w:ascii="Times New Roman" w:hAnsi="Times New Roman"/>
          <w:b/>
          <w:sz w:val="24"/>
          <w:szCs w:val="24"/>
          <w:lang w:val="sr-Cyrl-CS"/>
        </w:rPr>
        <w:t>МЕСО,</w:t>
      </w:r>
      <w:r w:rsidRPr="00A90456">
        <w:rPr>
          <w:rFonts w:ascii="Times New Roman" w:hAnsi="Times New Roman"/>
          <w:b/>
          <w:sz w:val="24"/>
          <w:szCs w:val="24"/>
          <w:lang w:val="sr-Cyrl-CS"/>
        </w:rPr>
        <w:t>ОРН:15220000-6</w:t>
      </w:r>
    </w:p>
    <w:p w:rsidR="003F4315" w:rsidRPr="00882800" w:rsidRDefault="003F4315" w:rsidP="003F4315">
      <w:pPr>
        <w:pStyle w:val="NoSpacing"/>
        <w:jc w:val="both"/>
        <w:rPr>
          <w:rFonts w:ascii="Times New Roman" w:hAnsi="Times New Roman"/>
          <w:b/>
          <w:i/>
          <w:sz w:val="24"/>
          <w:szCs w:val="24"/>
          <w:lang w:val="sr-Cyrl-CS"/>
        </w:rPr>
      </w:pPr>
    </w:p>
    <w:p w:rsidR="003F4315" w:rsidRPr="00DA2804" w:rsidRDefault="003F4315" w:rsidP="003F4315">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A90456">
        <w:rPr>
          <w:rFonts w:ascii="Times New Roman" w:hAnsi="Times New Roman" w:cs="Times New Roman"/>
          <w:b/>
          <w:iCs/>
          <w:sz w:val="24"/>
          <w:szCs w:val="24"/>
          <w:lang w:val="sr-Cyrl-CS"/>
        </w:rPr>
        <w:t>ОРН:15235000-4</w:t>
      </w:r>
    </w:p>
    <w:p w:rsidR="003F4315" w:rsidRDefault="003F4315" w:rsidP="003F4315">
      <w:pPr>
        <w:pStyle w:val="ListParagraph"/>
        <w:rPr>
          <w:b/>
          <w:i/>
          <w:iCs/>
          <w:lang w:val="sr-Cyrl-CS"/>
        </w:rPr>
      </w:pPr>
    </w:p>
    <w:p w:rsidR="003F4315" w:rsidRPr="00021A35" w:rsidRDefault="003F4315" w:rsidP="003F4315">
      <w:pPr>
        <w:pStyle w:val="ListParagraph"/>
        <w:numPr>
          <w:ilvl w:val="0"/>
          <w:numId w:val="16"/>
        </w:numPr>
        <w:jc w:val="both"/>
        <w:rPr>
          <w:b/>
          <w:i/>
          <w:iCs/>
          <w:lang w:val="sr-Cyrl-CS"/>
        </w:rPr>
      </w:pPr>
      <w:r w:rsidRPr="00021A35">
        <w:rPr>
          <w:b/>
          <w:iCs/>
          <w:lang w:val="sr-Cyrl-CS"/>
        </w:rPr>
        <w:t>ПАРТИЈА1.</w:t>
      </w:r>
      <w:r w:rsidRPr="00021A35">
        <w:rPr>
          <w:b/>
          <w:iCs/>
        </w:rPr>
        <w:t>5 –</w:t>
      </w:r>
      <w:r w:rsidRPr="00021A35">
        <w:rPr>
          <w:b/>
          <w:iCs/>
          <w:lang w:val="sr-Cyrl-CS"/>
        </w:rPr>
        <w:t xml:space="preserve">МЛЕЧНИ ПРОИЗВОДИ, </w:t>
      </w:r>
      <w:r w:rsidRPr="00A90456">
        <w:rPr>
          <w:b/>
          <w:iCs/>
          <w:color w:val="auto"/>
          <w:lang w:val="sr-Cyrl-CS"/>
        </w:rPr>
        <w:t>ОРН:15500000-3</w:t>
      </w:r>
    </w:p>
    <w:p w:rsidR="003F4315" w:rsidRPr="00882800" w:rsidRDefault="003F4315" w:rsidP="003F4315">
      <w:pPr>
        <w:suppressAutoHyphens/>
        <w:spacing w:after="0" w:line="100" w:lineRule="atLeast"/>
        <w:jc w:val="both"/>
        <w:rPr>
          <w:rFonts w:ascii="Times New Roman" w:hAnsi="Times New Roman" w:cs="Times New Roman"/>
          <w:b/>
          <w:i/>
          <w:iCs/>
          <w:sz w:val="24"/>
          <w:szCs w:val="24"/>
          <w:lang w:val="sr-Cyrl-CS"/>
        </w:rPr>
      </w:pPr>
    </w:p>
    <w:p w:rsidR="003F4315" w:rsidRPr="00C4040B" w:rsidRDefault="003F4315" w:rsidP="003F4315">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A90456">
        <w:rPr>
          <w:rFonts w:ascii="Times New Roman" w:hAnsi="Times New Roman" w:cs="Times New Roman"/>
          <w:b/>
          <w:iCs/>
          <w:sz w:val="24"/>
          <w:szCs w:val="24"/>
          <w:lang w:val="sr-Cyrl-CS"/>
        </w:rPr>
        <w:t>ОРН:15811100</w:t>
      </w:r>
      <w:r w:rsidRPr="00A90456">
        <w:rPr>
          <w:rFonts w:ascii="Times New Roman" w:hAnsi="Times New Roman" w:cs="Times New Roman"/>
          <w:b/>
          <w:i/>
          <w:iCs/>
          <w:sz w:val="24"/>
          <w:szCs w:val="24"/>
          <w:lang w:val="sr-Cyrl-CS"/>
        </w:rPr>
        <w:t>-</w:t>
      </w:r>
      <w:r w:rsidRPr="00A90456">
        <w:rPr>
          <w:rFonts w:ascii="Times New Roman" w:hAnsi="Times New Roman" w:cs="Times New Roman"/>
          <w:b/>
          <w:iCs/>
          <w:sz w:val="24"/>
          <w:szCs w:val="24"/>
          <w:lang w:val="sr-Cyrl-CS"/>
        </w:rPr>
        <w:t>7</w:t>
      </w:r>
    </w:p>
    <w:p w:rsidR="003F4315" w:rsidRDefault="003F4315" w:rsidP="003F4315">
      <w:pPr>
        <w:pStyle w:val="ListParagraph"/>
        <w:rPr>
          <w:b/>
          <w:i/>
          <w:iCs/>
          <w:lang w:val="sr-Cyrl-CS"/>
        </w:rPr>
      </w:pPr>
    </w:p>
    <w:p w:rsidR="003F4315" w:rsidRPr="00A90456" w:rsidRDefault="003F4315" w:rsidP="003F4315">
      <w:pPr>
        <w:pStyle w:val="ListParagraph"/>
        <w:numPr>
          <w:ilvl w:val="0"/>
          <w:numId w:val="15"/>
        </w:numPr>
        <w:jc w:val="both"/>
        <w:rPr>
          <w:b/>
          <w:i/>
          <w:iCs/>
          <w:color w:val="auto"/>
          <w:lang w:val="sr-Cyrl-CS"/>
        </w:rPr>
      </w:pPr>
      <w:r w:rsidRPr="00021A35">
        <w:rPr>
          <w:b/>
          <w:iCs/>
          <w:lang w:val="sr-Cyrl-CS"/>
        </w:rPr>
        <w:t>ПАРТИЈА1.</w:t>
      </w:r>
      <w:r w:rsidRPr="00021A35">
        <w:rPr>
          <w:b/>
          <w:iCs/>
        </w:rPr>
        <w:t>7 –</w:t>
      </w:r>
      <w:r w:rsidRPr="00021A35">
        <w:rPr>
          <w:b/>
          <w:iCs/>
          <w:lang w:val="sr-Cyrl-CS"/>
        </w:rPr>
        <w:t xml:space="preserve">ВОЋЕ,ПОВРЋЕ И СРОДНИ ПРОИЗВОДИ, </w:t>
      </w:r>
      <w:r w:rsidRPr="00A90456">
        <w:rPr>
          <w:b/>
          <w:iCs/>
          <w:color w:val="auto"/>
          <w:lang w:val="sr-Cyrl-CS"/>
        </w:rPr>
        <w:t>ОРН:15300000-1</w:t>
      </w:r>
    </w:p>
    <w:p w:rsidR="003F4315" w:rsidRPr="00A90456" w:rsidRDefault="003F4315" w:rsidP="003F4315">
      <w:pPr>
        <w:suppressAutoHyphens/>
        <w:spacing w:after="0" w:line="100" w:lineRule="atLeast"/>
        <w:jc w:val="both"/>
        <w:rPr>
          <w:rFonts w:ascii="Times New Roman" w:hAnsi="Times New Roman" w:cs="Times New Roman"/>
          <w:b/>
          <w:i/>
          <w:iCs/>
          <w:sz w:val="24"/>
          <w:szCs w:val="24"/>
          <w:lang w:val="sr-Cyrl-CS"/>
        </w:rPr>
      </w:pPr>
    </w:p>
    <w:p w:rsidR="003F4315" w:rsidRPr="00DA2804" w:rsidRDefault="003F4315" w:rsidP="003F4315">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A90456">
        <w:rPr>
          <w:rFonts w:ascii="Times New Roman" w:hAnsi="Times New Roman" w:cs="Times New Roman"/>
          <w:b/>
          <w:iCs/>
          <w:sz w:val="24"/>
          <w:szCs w:val="24"/>
          <w:lang w:val="sr-Cyrl-CS"/>
        </w:rPr>
        <w:t>ОРН:15310000</w:t>
      </w:r>
    </w:p>
    <w:p w:rsidR="003F4315" w:rsidRDefault="003F4315" w:rsidP="003F4315">
      <w:pPr>
        <w:pStyle w:val="ListParagraph"/>
        <w:rPr>
          <w:b/>
          <w:i/>
          <w:iCs/>
          <w:lang w:val="sr-Cyrl-CS"/>
        </w:rPr>
      </w:pPr>
    </w:p>
    <w:p w:rsidR="003F4315" w:rsidRPr="00021A35" w:rsidRDefault="003F4315" w:rsidP="003F4315">
      <w:pPr>
        <w:pStyle w:val="ListParagraph"/>
        <w:numPr>
          <w:ilvl w:val="0"/>
          <w:numId w:val="14"/>
        </w:numPr>
        <w:jc w:val="both"/>
        <w:rPr>
          <w:b/>
          <w:i/>
          <w:iCs/>
          <w:lang w:val="sr-Cyrl-CS"/>
        </w:rPr>
      </w:pPr>
      <w:r w:rsidRPr="00021A35">
        <w:rPr>
          <w:b/>
          <w:iCs/>
          <w:lang w:val="sr-Cyrl-CS"/>
        </w:rPr>
        <w:t>ПАРТИЈА1.9</w:t>
      </w:r>
      <w:r w:rsidRPr="00021A35">
        <w:rPr>
          <w:b/>
          <w:i/>
          <w:iCs/>
        </w:rPr>
        <w:t xml:space="preserve"> – </w:t>
      </w:r>
      <w:r w:rsidRPr="00021A35">
        <w:rPr>
          <w:b/>
          <w:iCs/>
          <w:lang w:val="sr-Cyrl-CS"/>
        </w:rPr>
        <w:t xml:space="preserve">РАЗНИ ПРЕХРАМБЕНИ ПРОИЗВОДИ, </w:t>
      </w:r>
      <w:r w:rsidRPr="00A90456">
        <w:rPr>
          <w:b/>
          <w:iCs/>
          <w:color w:val="auto"/>
          <w:lang w:val="sr-Cyrl-CS"/>
        </w:rPr>
        <w:t>ОРН:15800000-6</w:t>
      </w:r>
    </w:p>
    <w:p w:rsidR="003F4315" w:rsidRPr="003329B0" w:rsidRDefault="003F4315" w:rsidP="003F4315">
      <w:pPr>
        <w:jc w:val="both"/>
        <w:rPr>
          <w:rFonts w:ascii="Times New Roman" w:hAnsi="Times New Roman" w:cs="Times New Roman"/>
          <w:b/>
          <w:bCs/>
          <w:i/>
          <w:iCs/>
          <w:sz w:val="24"/>
          <w:szCs w:val="24"/>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lang w:val="sr-Cyrl-CS"/>
        </w:rPr>
      </w:pPr>
    </w:p>
    <w:p w:rsidR="003F4315" w:rsidRDefault="003F4315" w:rsidP="003F4315">
      <w:pPr>
        <w:jc w:val="both"/>
        <w:rPr>
          <w:rFonts w:ascii="Times New Roman" w:hAnsi="Times New Roman" w:cs="Times New Roman"/>
          <w:sz w:val="24"/>
          <w:szCs w:val="24"/>
        </w:rPr>
      </w:pPr>
    </w:p>
    <w:p w:rsidR="00E74D41" w:rsidRDefault="00E74D41" w:rsidP="003F4315">
      <w:pPr>
        <w:jc w:val="both"/>
        <w:rPr>
          <w:rFonts w:ascii="Times New Roman" w:hAnsi="Times New Roman" w:cs="Times New Roman"/>
          <w:sz w:val="24"/>
          <w:szCs w:val="24"/>
        </w:rPr>
      </w:pPr>
    </w:p>
    <w:p w:rsidR="00897C10" w:rsidRPr="00897C10" w:rsidRDefault="00897C10" w:rsidP="003F4315">
      <w:pPr>
        <w:jc w:val="both"/>
        <w:rPr>
          <w:rFonts w:ascii="Times New Roman" w:hAnsi="Times New Roman" w:cs="Times New Roman"/>
          <w:sz w:val="24"/>
          <w:szCs w:val="24"/>
        </w:rPr>
      </w:pPr>
    </w:p>
    <w:p w:rsidR="003F4315" w:rsidRDefault="003F4315" w:rsidP="003F4315">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EE0EDD" w:rsidRDefault="00EE0EDD" w:rsidP="00EE0EDD">
      <w:pPr>
        <w:ind w:left="660"/>
        <w:rPr>
          <w:lang w:val="sr-Cyrl-CS"/>
        </w:rPr>
      </w:pPr>
      <w:r w:rsidRPr="00975979">
        <w:rPr>
          <w:b/>
          <w:bCs/>
        </w:rPr>
        <w:t xml:space="preserve">Врста </w:t>
      </w:r>
      <w:r>
        <w:rPr>
          <w:b/>
          <w:bCs/>
          <w:lang w:val="sr-Cyrl-CS"/>
        </w:rPr>
        <w:t xml:space="preserve">и техничке карактеристике </w:t>
      </w:r>
      <w:r w:rsidRPr="00975979">
        <w:rPr>
          <w:b/>
          <w:bCs/>
        </w:rPr>
        <w:t xml:space="preserve">добара: </w:t>
      </w:r>
      <w:r w:rsidRPr="00FD3911">
        <w:rPr>
          <w:bCs/>
          <w:lang w:val="sr-Cyrl-CS"/>
        </w:rPr>
        <w:t>Врста</w:t>
      </w:r>
      <w:r>
        <w:rPr>
          <w:b/>
          <w:bCs/>
          <w:lang w:val="sr-Cyrl-CS"/>
        </w:rPr>
        <w:t xml:space="preserve"> предметне </w:t>
      </w:r>
      <w:r w:rsidRPr="00975979">
        <w:t>набавк</w:t>
      </w:r>
      <w:r>
        <w:rPr>
          <w:lang w:val="sr-Cyrl-CS"/>
        </w:rPr>
        <w:t xml:space="preserve">е </w:t>
      </w:r>
    </w:p>
    <w:p w:rsidR="00EE0EDD" w:rsidRDefault="00EE0EDD" w:rsidP="00EE0EDD">
      <w:pPr>
        <w:ind w:left="660"/>
        <w:rPr>
          <w:lang w:val="sr-Cyrl-CS"/>
        </w:rPr>
      </w:pPr>
      <w:r>
        <w:rPr>
          <w:b/>
          <w:bCs/>
          <w:lang w:val="sr-Cyrl-CS"/>
        </w:rPr>
        <w:t xml:space="preserve">       </w:t>
      </w:r>
      <w:r>
        <w:rPr>
          <w:lang w:val="sr-Cyrl-CS"/>
        </w:rPr>
        <w:t xml:space="preserve">је набавка добара по </w:t>
      </w:r>
      <w:r w:rsidRPr="00551FA7">
        <w:rPr>
          <w:b/>
          <w:lang w:val="sr-Cyrl-CS"/>
        </w:rPr>
        <w:t xml:space="preserve">Партији </w:t>
      </w:r>
      <w:r>
        <w:rPr>
          <w:b/>
          <w:lang w:val="ru-RU"/>
        </w:rPr>
        <w:t>1.</w:t>
      </w:r>
      <w:r w:rsidR="006049C5">
        <w:rPr>
          <w:b/>
          <w:lang w:val="ru-RU"/>
        </w:rPr>
        <w:t>2.</w:t>
      </w:r>
      <w:r>
        <w:rPr>
          <w:b/>
          <w:lang w:val="ru-RU"/>
        </w:rPr>
        <w:t>-</w:t>
      </w:r>
      <w:r w:rsidR="006049C5" w:rsidRPr="006049C5">
        <w:rPr>
          <w:rFonts w:ascii="Times New Roman" w:hAnsi="Times New Roman" w:cs="Times New Roman"/>
          <w:b/>
          <w:iCs/>
          <w:sz w:val="24"/>
          <w:szCs w:val="24"/>
          <w:lang w:val="sr-Cyrl-CS"/>
        </w:rPr>
        <w:t xml:space="preserve"> </w:t>
      </w:r>
      <w:r w:rsidR="006049C5" w:rsidRPr="00882800">
        <w:rPr>
          <w:rFonts w:ascii="Times New Roman" w:hAnsi="Times New Roman" w:cs="Times New Roman"/>
          <w:b/>
          <w:iCs/>
          <w:sz w:val="24"/>
          <w:szCs w:val="24"/>
          <w:lang w:val="sr-Cyrl-CS"/>
        </w:rPr>
        <w:t>ПРЕРАЂЕВИНЕ ОД МЕСА</w:t>
      </w:r>
      <w:r>
        <w:rPr>
          <w:lang w:val="sr-Cyrl-CS"/>
        </w:rPr>
        <w:t xml:space="preserve">. </w:t>
      </w:r>
    </w:p>
    <w:p w:rsidR="00EE0EDD" w:rsidRDefault="00EE0EDD" w:rsidP="00EE0EDD">
      <w:pPr>
        <w:ind w:left="660"/>
        <w:rPr>
          <w:lang w:val="sr-Cyrl-CS"/>
        </w:rPr>
      </w:pPr>
      <w:r>
        <w:rPr>
          <w:lang w:val="sr-Cyrl-CS"/>
        </w:rPr>
        <w:t xml:space="preserve">       Понуђач мора Наручиоцу понудити све врсте добра из Спецификације.</w:t>
      </w:r>
    </w:p>
    <w:p w:rsidR="00EE0EDD" w:rsidRPr="00FD3911" w:rsidRDefault="00EE0EDD" w:rsidP="00EE0EDD">
      <w:pPr>
        <w:pStyle w:val="Default"/>
        <w:ind w:left="1080"/>
        <w:jc w:val="both"/>
        <w:rPr>
          <w:color w:val="auto"/>
        </w:rPr>
      </w:pPr>
      <w:r w:rsidRPr="00FD3911">
        <w:rPr>
          <w:color w:val="auto"/>
        </w:rPr>
        <w:t xml:space="preserve">Приликом испоруке добара, Добављач је у обавези да </w:t>
      </w:r>
      <w:r w:rsidRPr="00FD3911">
        <w:rPr>
          <w:b/>
          <w:color w:val="auto"/>
        </w:rPr>
        <w:t>добра испоручује са произвођачком декларацијом</w:t>
      </w:r>
      <w:r w:rsidRPr="00FD3911">
        <w:rPr>
          <w:color w:val="auto"/>
        </w:rPr>
        <w:t xml:space="preserve">, која садржи све податке потребне за уредан пријем добара (назив и врсту добра, рок употребе добра и сл.). </w:t>
      </w:r>
    </w:p>
    <w:p w:rsidR="00EE0EDD" w:rsidRPr="00620341" w:rsidRDefault="00EE0EDD" w:rsidP="00EE0EDD">
      <w:pPr>
        <w:pStyle w:val="Default"/>
        <w:ind w:left="1080"/>
        <w:jc w:val="both"/>
        <w:rPr>
          <w:b/>
          <w:color w:val="auto"/>
        </w:rPr>
      </w:pPr>
      <w:r w:rsidRPr="00620341">
        <w:rPr>
          <w:b/>
          <w:color w:val="auto"/>
        </w:rPr>
        <w:t>Приликом прве испоруке Добављач се обавезује да</w:t>
      </w:r>
      <w:r>
        <w:rPr>
          <w:b/>
          <w:color w:val="auto"/>
          <w:lang w:val="sr-Cyrl-CS"/>
        </w:rPr>
        <w:t xml:space="preserve"> ће</w:t>
      </w:r>
      <w:r w:rsidRPr="00620341">
        <w:rPr>
          <w:b/>
          <w:color w:val="auto"/>
        </w:rPr>
        <w:t xml:space="preserve"> за уговорена добра</w:t>
      </w:r>
      <w:r>
        <w:rPr>
          <w:b/>
          <w:color w:val="auto"/>
          <w:lang w:val="sr-Cyrl-CS"/>
        </w:rPr>
        <w:t>, за испоруку,</w:t>
      </w:r>
      <w:r w:rsidRPr="00620341">
        <w:rPr>
          <w:b/>
          <w:color w:val="auto"/>
        </w:rPr>
        <w:t xml:space="preserve"> достави</w:t>
      </w:r>
      <w:r>
        <w:rPr>
          <w:b/>
          <w:color w:val="auto"/>
          <w:lang w:val="sr-Cyrl-CS"/>
        </w:rPr>
        <w:t>ти</w:t>
      </w:r>
      <w:r w:rsidRPr="00620341">
        <w:rPr>
          <w:b/>
          <w:color w:val="auto"/>
        </w:rPr>
        <w:t xml:space="preserve"> извештаје о лабораториjској анализи, односно уверења о извршеној контроли здравствене исправности код увоза, којима се доказују да су </w:t>
      </w:r>
      <w:r>
        <w:rPr>
          <w:b/>
          <w:color w:val="auto"/>
          <w:lang w:val="sr-Cyrl-CS"/>
        </w:rPr>
        <w:t xml:space="preserve">испоручена </w:t>
      </w:r>
      <w:r w:rsidRPr="00620341">
        <w:rPr>
          <w:b/>
          <w:color w:val="auto"/>
        </w:rPr>
        <w:t xml:space="preserve"> добра здравствено исправна и безбедна за људску употребу. </w:t>
      </w:r>
    </w:p>
    <w:p w:rsidR="00EE0EDD" w:rsidRPr="00FD3911" w:rsidRDefault="00EE0EDD" w:rsidP="00EE0EDD">
      <w:pPr>
        <w:ind w:left="1080"/>
        <w:jc w:val="both"/>
        <w:rPr>
          <w:b/>
          <w:color w:val="FF0000"/>
          <w:lang w:val="sr-Cyrl-CS"/>
        </w:rPr>
      </w:pPr>
      <w:r w:rsidRPr="00FD3911">
        <w:rPr>
          <w:b/>
          <w:lang w:val="sr-Cyrl-CS"/>
        </w:rPr>
        <w:t>Н</w:t>
      </w:r>
      <w:r w:rsidRPr="00FD3911">
        <w:rPr>
          <w:b/>
        </w:rPr>
        <w:t xml:space="preserve">аручилац задржава право да </w:t>
      </w:r>
      <w:r w:rsidRPr="00FD3911">
        <w:rPr>
          <w:b/>
          <w:lang w:val="sr-Cyrl-CS"/>
        </w:rPr>
        <w:t xml:space="preserve">за време трајања </w:t>
      </w:r>
      <w:r w:rsidRPr="00FD3911">
        <w:rPr>
          <w:b/>
        </w:rPr>
        <w:t xml:space="preserve"> уговора о јавној набавци, захтева од Добављача да квартално (једном у периоду од три месеца) доставља </w:t>
      </w:r>
      <w:r w:rsidRPr="00FD3911">
        <w:rPr>
          <w:b/>
          <w:lang w:val="sr-Cyrl-CS"/>
        </w:rPr>
        <w:t xml:space="preserve"> </w:t>
      </w:r>
      <w:r w:rsidRPr="00FD3911">
        <w:rPr>
          <w:b/>
        </w:rPr>
        <w:t xml:space="preserve"> Извештаје о лабораторијској анализи, којим се доказује да су производи здравствено исправни и безбедни за људску употребу, издате од стране акредитованих лабораторија које обављају испитивања</w:t>
      </w:r>
      <w:r w:rsidRPr="00FD3911">
        <w:rPr>
          <w:b/>
          <w:lang w:val="sr-Cyrl-CS"/>
        </w:rPr>
        <w:t xml:space="preserve"> хране животињског порекла.</w:t>
      </w:r>
      <w:r w:rsidRPr="00FD3911">
        <w:rPr>
          <w:b/>
          <w:color w:val="FF0000"/>
        </w:rPr>
        <w:t xml:space="preserve"> </w:t>
      </w:r>
      <w:r w:rsidRPr="00FD3911">
        <w:rPr>
          <w:b/>
          <w:color w:val="FF0000"/>
          <w:lang w:val="sr-Cyrl-CS"/>
        </w:rPr>
        <w:t xml:space="preserve"> </w:t>
      </w:r>
      <w:r w:rsidRPr="00FD3911">
        <w:rPr>
          <w:b/>
          <w:color w:val="FF0000"/>
        </w:rPr>
        <w:t xml:space="preserve"> </w:t>
      </w:r>
    </w:p>
    <w:p w:rsidR="00EE0EDD" w:rsidRDefault="00EE0EDD" w:rsidP="00EE0EDD">
      <w:pPr>
        <w:ind w:left="1080"/>
        <w:jc w:val="both"/>
        <w:rPr>
          <w:lang w:val="sr-Cyrl-CS"/>
        </w:rPr>
      </w:pPr>
      <w:r w:rsidRPr="00D96C0E">
        <w:t xml:space="preserve">Добављач </w:t>
      </w:r>
      <w:r w:rsidRPr="00D96C0E">
        <w:rPr>
          <w:lang w:val="sr-Cyrl-CS"/>
        </w:rPr>
        <w:t xml:space="preserve"> </w:t>
      </w:r>
      <w:r w:rsidRPr="00D96C0E">
        <w:t xml:space="preserve"> уз испоручена добра</w:t>
      </w:r>
      <w:r w:rsidRPr="00D96C0E">
        <w:rPr>
          <w:lang w:val="sr-Cyrl-CS"/>
        </w:rPr>
        <w:t>,</w:t>
      </w:r>
      <w:r w:rsidRPr="00D96C0E">
        <w:t xml:space="preserve"> </w:t>
      </w:r>
      <w:r w:rsidRPr="00D96C0E">
        <w:rPr>
          <w:lang w:val="sr-Cyrl-CS"/>
        </w:rPr>
        <w:t>Наручиоцу,</w:t>
      </w:r>
      <w:r w:rsidRPr="00FD3911">
        <w:rPr>
          <w:b/>
          <w:lang w:val="sr-Cyrl-CS"/>
        </w:rPr>
        <w:t xml:space="preserve">мора  </w:t>
      </w:r>
      <w:r w:rsidRPr="00FD3911">
        <w:rPr>
          <w:b/>
        </w:rPr>
        <w:t>достави и Потврде (атест)</w:t>
      </w:r>
      <w:r w:rsidRPr="00D96C0E">
        <w:t xml:space="preserve"> којим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Наведена </w:t>
      </w:r>
      <w:r w:rsidRPr="00D96C0E">
        <w:rPr>
          <w:lang w:val="sr-Cyrl-CS"/>
        </w:rPr>
        <w:t>.</w:t>
      </w:r>
      <w:r w:rsidRPr="00D96C0E">
        <w:t xml:space="preserve">Потврда (атест) мора садржати датум паковања производа. </w:t>
      </w:r>
    </w:p>
    <w:p w:rsidR="00EE0EDD" w:rsidRPr="00C03F03" w:rsidRDefault="00EE0EDD" w:rsidP="00EE0EDD">
      <w:pPr>
        <w:ind w:left="1080"/>
        <w:jc w:val="both"/>
        <w:rPr>
          <w:lang w:val="sr-Cyrl-CS"/>
        </w:rPr>
      </w:pPr>
    </w:p>
    <w:p w:rsidR="00EE0EDD" w:rsidRDefault="00EE0EDD" w:rsidP="00EE0EDD">
      <w:pPr>
        <w:ind w:left="660"/>
        <w:jc w:val="both"/>
        <w:rPr>
          <w:iCs/>
          <w:lang w:val="sr-Cyrl-CS"/>
        </w:rPr>
      </w:pPr>
      <w:r>
        <w:rPr>
          <w:b/>
          <w:bCs/>
          <w:lang w:val="sr-Cyrl-CS"/>
        </w:rPr>
        <w:t xml:space="preserve">2.2  </w:t>
      </w:r>
      <w:r w:rsidRPr="00975979">
        <w:rPr>
          <w:b/>
          <w:bCs/>
        </w:rPr>
        <w:t>Квалитет</w:t>
      </w:r>
      <w:r w:rsidRPr="00975979">
        <w:rPr>
          <w:b/>
          <w:bCs/>
          <w:lang w:val="sr-Cyrl-CS"/>
        </w:rPr>
        <w:t>:</w:t>
      </w:r>
      <w:r w:rsidRPr="00975979">
        <w:rPr>
          <w:iCs/>
          <w:lang w:val="sr-Cyrl-CS"/>
        </w:rPr>
        <w:t xml:space="preserve"> Врста и ниво квалитета испору</w:t>
      </w:r>
      <w:r>
        <w:rPr>
          <w:iCs/>
          <w:lang w:val="sr-Cyrl-CS"/>
        </w:rPr>
        <w:t xml:space="preserve">чених добара мора одговарати                     </w:t>
      </w:r>
    </w:p>
    <w:p w:rsidR="00EE0EDD" w:rsidRPr="009D7BEB" w:rsidRDefault="00EE0EDD" w:rsidP="00EE0EDD">
      <w:pPr>
        <w:ind w:left="660"/>
        <w:jc w:val="both"/>
      </w:pPr>
      <w:r>
        <w:rPr>
          <w:b/>
          <w:bCs/>
          <w:lang w:val="sr-Cyrl-CS"/>
        </w:rPr>
        <w:t xml:space="preserve">      </w:t>
      </w:r>
      <w:r>
        <w:rPr>
          <w:iCs/>
          <w:lang w:val="sr-Cyrl-CS"/>
        </w:rPr>
        <w:t>српским стандардима   за предметна добра.</w:t>
      </w:r>
    </w:p>
    <w:p w:rsidR="00EE0EDD" w:rsidRPr="009D7BEB" w:rsidRDefault="00EE0EDD" w:rsidP="00EE0EDD">
      <w:pPr>
        <w:ind w:left="1080"/>
        <w:jc w:val="both"/>
      </w:pPr>
      <w:r w:rsidRPr="009D7BEB">
        <w:t xml:space="preserve">Поменута добра морају одговарати условима квалитета наведеним у одговарајућим прописима: </w:t>
      </w:r>
    </w:p>
    <w:p w:rsidR="00EE0EDD" w:rsidRPr="009D7BEB" w:rsidRDefault="00EE0EDD" w:rsidP="00EE0EDD">
      <w:pPr>
        <w:numPr>
          <w:ilvl w:val="0"/>
          <w:numId w:val="22"/>
        </w:numPr>
        <w:spacing w:after="0" w:line="240" w:lineRule="auto"/>
      </w:pPr>
      <w:r w:rsidRPr="009D7BEB">
        <w:rPr>
          <w:bCs/>
        </w:rPr>
        <w:t>Закона о безбедности хране ("Сл. гласник РС", број</w:t>
      </w:r>
      <w:r>
        <w:rPr>
          <w:bCs/>
        </w:rPr>
        <w:t xml:space="preserve"> 41/09)</w:t>
      </w:r>
      <w:r>
        <w:rPr>
          <w:bCs/>
          <w:lang w:val="sr-Cyrl-CS"/>
        </w:rPr>
        <w:t>;</w:t>
      </w:r>
    </w:p>
    <w:p w:rsidR="00EE0EDD" w:rsidRPr="009D7BEB" w:rsidRDefault="00EE0EDD" w:rsidP="00EE0EDD">
      <w:pPr>
        <w:numPr>
          <w:ilvl w:val="0"/>
          <w:numId w:val="22"/>
        </w:numPr>
        <w:spacing w:after="0" w:line="240" w:lineRule="auto"/>
        <w:jc w:val="both"/>
      </w:pPr>
      <w:r w:rsidRPr="009D7BEB">
        <w:rPr>
          <w:bCs/>
        </w:rPr>
        <w:t xml:space="preserve"> Правилника о квалитету меса, стоке за клање, перади и дивљачи ("Сл. лист СФРЈ" број 34/74, 26/75, 13/78, 1/81 и 2/85); </w:t>
      </w:r>
    </w:p>
    <w:p w:rsidR="00EE0EDD" w:rsidRPr="009D7BEB" w:rsidRDefault="00EE0EDD" w:rsidP="00EE0EDD">
      <w:pPr>
        <w:numPr>
          <w:ilvl w:val="0"/>
          <w:numId w:val="22"/>
        </w:numPr>
        <w:spacing w:after="0" w:line="240" w:lineRule="auto"/>
        <w:jc w:val="both"/>
      </w:pPr>
      <w:r w:rsidRPr="009D7BEB">
        <w:rPr>
          <w:bCs/>
        </w:rPr>
        <w:t xml:space="preserve">Правилника о квалитету закланих свиња и категоризацији свињског меса ("Сл. лист СФРЈ", број 2/85 и 12/85 и 24/86); </w:t>
      </w:r>
    </w:p>
    <w:p w:rsidR="00EE0EDD" w:rsidRPr="009D7BEB" w:rsidRDefault="00EE0EDD" w:rsidP="00EE0EDD">
      <w:pPr>
        <w:numPr>
          <w:ilvl w:val="0"/>
          <w:numId w:val="22"/>
        </w:numPr>
        <w:spacing w:after="0" w:line="240" w:lineRule="auto"/>
        <w:jc w:val="both"/>
      </w:pPr>
      <w:r w:rsidRPr="009D7BEB">
        <w:rPr>
          <w:bCs/>
        </w:rPr>
        <w:lastRenderedPageBreak/>
        <w:t xml:space="preserve">Правилника о квалитету меса пернате живине („Службени лист СФРЈ" број 1/81 и 51/88); </w:t>
      </w:r>
    </w:p>
    <w:p w:rsidR="00EE0EDD" w:rsidRPr="009D7BEB" w:rsidRDefault="00EE0EDD" w:rsidP="00EE0EDD">
      <w:pPr>
        <w:numPr>
          <w:ilvl w:val="0"/>
          <w:numId w:val="22"/>
        </w:numPr>
        <w:spacing w:after="0" w:line="240" w:lineRule="auto"/>
        <w:jc w:val="both"/>
      </w:pPr>
      <w:r w:rsidRPr="009D7BEB">
        <w:rPr>
          <w:bCs/>
        </w:rPr>
        <w:t xml:space="preserve">Правилника о количинама пестицида, метала и металоида и других отровних супстанција, хемиотерапеутика, анаболика и других супстанци који се могу налазити у намирницама ("Сл. лист СРЈ", број 5/92, 11/92, 32/02 и ("Сл. гласник РС", број 25/10 и 28/11); </w:t>
      </w:r>
    </w:p>
    <w:p w:rsidR="00EE0EDD" w:rsidRPr="009D7BEB" w:rsidRDefault="00EE0EDD" w:rsidP="00EE0EDD">
      <w:pPr>
        <w:numPr>
          <w:ilvl w:val="0"/>
          <w:numId w:val="22"/>
        </w:numPr>
        <w:spacing w:after="0" w:line="240" w:lineRule="auto"/>
        <w:jc w:val="both"/>
      </w:pPr>
      <w:r w:rsidRPr="009D7BEB">
        <w:rPr>
          <w:bCs/>
        </w:rPr>
        <w:t>Правилника о општим и посебним условима хигијене хране у било којој фази производње, прераде и промета ("Сл. гласник РС", број</w:t>
      </w:r>
      <w:r>
        <w:rPr>
          <w:bCs/>
        </w:rPr>
        <w:t xml:space="preserve"> 72/10),</w:t>
      </w:r>
      <w:r>
        <w:rPr>
          <w:bCs/>
          <w:lang w:val="sr-Cyrl-CS"/>
        </w:rPr>
        <w:t>;</w:t>
      </w:r>
    </w:p>
    <w:p w:rsidR="00EE0EDD" w:rsidRPr="006675B4" w:rsidRDefault="00EE0EDD" w:rsidP="00EE0EDD">
      <w:pPr>
        <w:numPr>
          <w:ilvl w:val="0"/>
          <w:numId w:val="22"/>
        </w:numPr>
        <w:spacing w:after="0" w:line="240" w:lineRule="auto"/>
        <w:jc w:val="both"/>
      </w:pPr>
      <w:r w:rsidRPr="009D7BEB">
        <w:rPr>
          <w:bCs/>
        </w:rPr>
        <w:t xml:space="preserve">Правилника о декларисању, означавању и рекламирању хране („Сл. гласник Републике Србије", бр. 85/13 и 101/13). </w:t>
      </w:r>
    </w:p>
    <w:p w:rsidR="00EE0EDD" w:rsidRPr="00C03F03" w:rsidRDefault="00EE0EDD" w:rsidP="00EE0EDD">
      <w:pPr>
        <w:numPr>
          <w:ilvl w:val="0"/>
          <w:numId w:val="22"/>
        </w:numPr>
        <w:spacing w:after="0" w:line="240" w:lineRule="auto"/>
        <w:jc w:val="both"/>
      </w:pPr>
      <w:r>
        <w:rPr>
          <w:bCs/>
        </w:rPr>
        <w:t>Други закони и подзаконски акти  који се односе на предметна добра.</w:t>
      </w:r>
    </w:p>
    <w:p w:rsidR="00EE0EDD" w:rsidRDefault="00EE0EDD" w:rsidP="00EE0EDD">
      <w:pPr>
        <w:pStyle w:val="Default"/>
        <w:ind w:left="1080"/>
        <w:jc w:val="both"/>
        <w:rPr>
          <w:lang w:val="sr-Cyrl-CS"/>
        </w:rPr>
      </w:pPr>
      <w:r w:rsidRPr="00D96C0E">
        <w:t>Добављач се обавезује да</w:t>
      </w:r>
      <w:r w:rsidRPr="00D96C0E">
        <w:rPr>
          <w:lang w:val="sr-Cyrl-CS"/>
        </w:rPr>
        <w:t xml:space="preserve"> ће Наручиоцу </w:t>
      </w:r>
      <w:r w:rsidRPr="00D96C0E">
        <w:t xml:space="preserve"> испоруч</w:t>
      </w:r>
      <w:r w:rsidRPr="00D96C0E">
        <w:rPr>
          <w:lang w:val="sr-Cyrl-CS"/>
        </w:rPr>
        <w:t xml:space="preserve">ивати </w:t>
      </w:r>
      <w:r w:rsidRPr="00D96C0E">
        <w:t xml:space="preserve"> добра са преосталим роком употребе који не може бити краћи од две трећине укупног рока употребе наведеног у произвођачкој декларацији, у односу на датум паковања производа. </w:t>
      </w:r>
    </w:p>
    <w:p w:rsidR="00EE0EDD" w:rsidRPr="00C03F03" w:rsidRDefault="00EE0EDD" w:rsidP="00EE0EDD">
      <w:pPr>
        <w:pStyle w:val="Default"/>
        <w:ind w:left="1080"/>
        <w:jc w:val="both"/>
        <w:rPr>
          <w:color w:val="auto"/>
          <w:lang w:val="sr-Cyrl-CS"/>
        </w:rPr>
      </w:pPr>
    </w:p>
    <w:p w:rsidR="00EE0EDD" w:rsidRPr="00BD2833" w:rsidRDefault="00EE0EDD" w:rsidP="00EE0EDD">
      <w:pPr>
        <w:numPr>
          <w:ilvl w:val="1"/>
          <w:numId w:val="21"/>
        </w:numPr>
        <w:spacing w:after="0" w:line="240" w:lineRule="auto"/>
      </w:pPr>
      <w:r>
        <w:rPr>
          <w:b/>
          <w:bCs/>
          <w:lang w:val="sr-Cyrl-CS"/>
        </w:rPr>
        <w:t>Количина и опис добара:</w:t>
      </w:r>
      <w:r>
        <w:rPr>
          <w:lang w:val="sr-Cyrl-CS"/>
        </w:rPr>
        <w:t xml:space="preserve"> Наведен у табеларном делу Спецификације за предметна добра како следи:</w:t>
      </w:r>
    </w:p>
    <w:p w:rsidR="00EE0EDD" w:rsidRPr="00EE0EDD" w:rsidRDefault="00EE0EDD" w:rsidP="00EE0EDD">
      <w:pPr>
        <w:jc w:val="both"/>
        <w:rPr>
          <w:rFonts w:ascii="Times New Roman" w:hAnsi="Times New Roman" w:cs="Times New Roman"/>
          <w:b/>
          <w:bCs/>
          <w:i/>
          <w:iCs/>
          <w:sz w:val="24"/>
          <w:szCs w:val="24"/>
        </w:rPr>
      </w:pPr>
    </w:p>
    <w:p w:rsidR="003F4315" w:rsidRPr="00B10D13" w:rsidRDefault="003F4315" w:rsidP="003F4315">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рој:</w:t>
      </w:r>
      <w:r w:rsidRPr="00C4040B">
        <w:rPr>
          <w:rFonts w:ascii="Times New Roman" w:hAnsi="Times New Roman" w:cs="Times New Roman"/>
          <w:sz w:val="24"/>
          <w:szCs w:val="24"/>
          <w:lang w:val="ru-RU"/>
        </w:rPr>
        <w:t>01-201</w:t>
      </w:r>
      <w:r w:rsidR="00A83F89">
        <w:rPr>
          <w:rFonts w:ascii="Times New Roman" w:hAnsi="Times New Roman" w:cs="Times New Roman"/>
          <w:sz w:val="24"/>
          <w:szCs w:val="24"/>
        </w:rPr>
        <w:t>7</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341913">
        <w:rPr>
          <w:rFonts w:ascii="Times New Roman" w:hAnsi="Times New Roman"/>
          <w:b/>
          <w:sz w:val="24"/>
          <w:szCs w:val="24"/>
          <w:lang w:val="sr-Cyrl-CS"/>
        </w:rPr>
        <w:t>Храна, пиће, дуван и сродни производи</w:t>
      </w:r>
      <w:r w:rsidRPr="00341913">
        <w:rPr>
          <w:rFonts w:ascii="Times New Roman" w:hAnsi="Times New Roman" w:cs="Times New Roman"/>
          <w:b/>
          <w:sz w:val="24"/>
          <w:szCs w:val="24"/>
          <w:lang w:val="sr-Cyrl-CS"/>
        </w:rPr>
        <w:t>– ОРН:15000000</w:t>
      </w:r>
      <w:r>
        <w:rPr>
          <w:rFonts w:ascii="Times New Roman" w:hAnsi="Times New Roman" w:cs="Times New Roman"/>
          <w:b/>
          <w:sz w:val="24"/>
          <w:szCs w:val="24"/>
          <w:lang w:val="sr-Cyrl-CS"/>
        </w:rPr>
        <w:t xml:space="preserve"> 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4320"/>
        <w:gridCol w:w="1080"/>
        <w:gridCol w:w="810"/>
        <w:gridCol w:w="975"/>
      </w:tblGrid>
      <w:tr w:rsidR="003F4315" w:rsidRPr="003329B0" w:rsidTr="00A26187">
        <w:trPr>
          <w:trHeight w:val="2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3F4315" w:rsidRPr="00B10D13" w:rsidRDefault="003F4315" w:rsidP="00A26187">
            <w:pPr>
              <w:snapToGrid w:val="0"/>
              <w:jc w:val="center"/>
              <w:rPr>
                <w:rFonts w:ascii="Times New Roman" w:hAnsi="Times New Roman" w:cs="Times New Roman"/>
                <w:b/>
                <w:sz w:val="24"/>
                <w:szCs w:val="24"/>
              </w:rPr>
            </w:pPr>
            <w:r w:rsidRPr="00B10D13">
              <w:rPr>
                <w:rFonts w:ascii="Times New Roman" w:hAnsi="Times New Roman" w:cs="Times New Roman"/>
                <w:b/>
                <w:sz w:val="24"/>
                <w:szCs w:val="24"/>
              </w:rPr>
              <w:t>ПАРТИЈА 1.</w:t>
            </w:r>
            <w:r w:rsidRPr="00B10D13">
              <w:rPr>
                <w:rFonts w:ascii="Times New Roman" w:hAnsi="Times New Roman" w:cs="Times New Roman"/>
                <w:b/>
                <w:sz w:val="24"/>
                <w:szCs w:val="24"/>
                <w:lang w:val="sr-Cyrl-CS"/>
              </w:rPr>
              <w:t>2ПРЕРАЂЕВИНЕ ОД</w:t>
            </w:r>
            <w:r w:rsidRPr="00B10D13">
              <w:rPr>
                <w:rFonts w:ascii="Times New Roman" w:hAnsi="Times New Roman" w:cs="Times New Roman"/>
                <w:b/>
                <w:sz w:val="24"/>
                <w:szCs w:val="24"/>
              </w:rPr>
              <w:t xml:space="preserve">  МЕС</w:t>
            </w:r>
            <w:r w:rsidRPr="00B10D13">
              <w:rPr>
                <w:rFonts w:ascii="Times New Roman" w:hAnsi="Times New Roman" w:cs="Times New Roman"/>
                <w:b/>
                <w:sz w:val="24"/>
                <w:szCs w:val="24"/>
                <w:lang w:val="sr-Cyrl-CS"/>
              </w:rPr>
              <w:t>А</w:t>
            </w:r>
            <w:r>
              <w:rPr>
                <w:rFonts w:ascii="Times New Roman" w:hAnsi="Times New Roman" w:cs="Times New Roman"/>
                <w:b/>
                <w:sz w:val="24"/>
                <w:szCs w:val="24"/>
              </w:rPr>
              <w:t xml:space="preserve">, </w:t>
            </w:r>
            <w:r w:rsidRPr="00341913">
              <w:rPr>
                <w:rFonts w:ascii="Times New Roman" w:hAnsi="Times New Roman" w:cs="Times New Roman"/>
                <w:b/>
                <w:iCs/>
                <w:sz w:val="24"/>
                <w:szCs w:val="24"/>
                <w:lang w:val="sr-Cyrl-CS"/>
              </w:rPr>
              <w:t>ОРН:15131700</w:t>
            </w:r>
          </w:p>
        </w:tc>
      </w:tr>
      <w:tr w:rsidR="00CA4461"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4461" w:rsidRPr="00E0069F"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4320" w:type="dxa"/>
            <w:tcBorders>
              <w:top w:val="single" w:sz="4" w:space="0" w:color="000000"/>
              <w:left w:val="single" w:sz="4" w:space="0" w:color="auto"/>
              <w:bottom w:val="single" w:sz="4" w:space="0" w:color="000000"/>
              <w:right w:val="single" w:sz="4" w:space="0" w:color="auto"/>
            </w:tcBorders>
          </w:tcPr>
          <w:p w:rsidR="00CA4461" w:rsidRPr="00E0069F"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080" w:type="dxa"/>
            <w:tcBorders>
              <w:top w:val="single" w:sz="4" w:space="0" w:color="000000"/>
              <w:left w:val="single" w:sz="4" w:space="0" w:color="auto"/>
              <w:bottom w:val="single" w:sz="4" w:space="0" w:color="000000"/>
              <w:right w:val="single" w:sz="4" w:space="0" w:color="auto"/>
            </w:tcBorders>
          </w:tcPr>
          <w:p w:rsidR="00CA4461" w:rsidRPr="00A26187" w:rsidRDefault="00CA4461" w:rsidP="00CA4461">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мера</w:t>
            </w:r>
          </w:p>
        </w:tc>
        <w:tc>
          <w:tcPr>
            <w:tcW w:w="810" w:type="dxa"/>
            <w:tcBorders>
              <w:top w:val="single" w:sz="4" w:space="0" w:color="000000"/>
              <w:left w:val="single" w:sz="4" w:space="0" w:color="auto"/>
              <w:bottom w:val="single" w:sz="4" w:space="0" w:color="000000"/>
              <w:right w:val="single" w:sz="4" w:space="0" w:color="auto"/>
            </w:tcBorders>
          </w:tcPr>
          <w:p w:rsidR="00CA4461" w:rsidRPr="00A26187"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c>
          <w:tcPr>
            <w:tcW w:w="975" w:type="dxa"/>
            <w:tcBorders>
              <w:top w:val="single" w:sz="4" w:space="0" w:color="000000"/>
              <w:left w:val="single" w:sz="4" w:space="0" w:color="auto"/>
              <w:bottom w:val="single" w:sz="4" w:space="0" w:color="000000"/>
              <w:right w:val="single" w:sz="4" w:space="0" w:color="000000"/>
            </w:tcBorders>
          </w:tcPr>
          <w:p w:rsidR="00CA4461" w:rsidRPr="00A26187" w:rsidRDefault="00CA4461" w:rsidP="00A2618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Пако-вање</w:t>
            </w: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1.</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Виршла-свињска</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300</w:t>
            </w:r>
          </w:p>
        </w:tc>
        <w:tc>
          <w:tcPr>
            <w:tcW w:w="975" w:type="dxa"/>
            <w:tcBorders>
              <w:top w:val="single" w:sz="4" w:space="0" w:color="000000"/>
              <w:left w:val="single" w:sz="4" w:space="0" w:color="auto"/>
              <w:bottom w:val="single" w:sz="4" w:space="0" w:color="000000"/>
              <w:right w:val="single" w:sz="4" w:space="0" w:color="000000"/>
            </w:tcBorders>
          </w:tcPr>
          <w:p w:rsidR="00A26187" w:rsidRPr="00CA4461" w:rsidRDefault="00CA4461" w:rsidP="00A26187">
            <w:pPr>
              <w:rPr>
                <w:lang w:val="sr-Cyrl-CS"/>
              </w:rPr>
            </w:pPr>
            <w:r>
              <w:rPr>
                <w:lang w:val="sr-Cyrl-CS"/>
              </w:rPr>
              <w:t>Ринфуз</w:t>
            </w: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2.</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Паштета јетрена у конзерви 150 гр</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Ком</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1800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3.</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Салама-алпска</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400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4.</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Кобасица – српска</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500</w:t>
            </w:r>
          </w:p>
        </w:tc>
        <w:tc>
          <w:tcPr>
            <w:tcW w:w="975" w:type="dxa"/>
            <w:tcBorders>
              <w:top w:val="single" w:sz="4" w:space="0" w:color="000000"/>
              <w:left w:val="single" w:sz="4" w:space="0" w:color="auto"/>
              <w:bottom w:val="single" w:sz="4" w:space="0" w:color="000000"/>
              <w:right w:val="single" w:sz="4" w:space="0" w:color="000000"/>
            </w:tcBorders>
          </w:tcPr>
          <w:p w:rsidR="00A26187" w:rsidRPr="00EF1E83" w:rsidRDefault="00A26187" w:rsidP="007B62AC">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rPr>
            </w:pPr>
            <w:r w:rsidRPr="00B10D13">
              <w:rPr>
                <w:rFonts w:ascii="Times New Roman" w:hAnsi="Times New Roman" w:cs="Times New Roman"/>
                <w:sz w:val="24"/>
                <w:szCs w:val="24"/>
              </w:rPr>
              <w:t>5.</w:t>
            </w:r>
          </w:p>
        </w:tc>
        <w:tc>
          <w:tcPr>
            <w:tcW w:w="432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Сланина димљена хамбург</w:t>
            </w:r>
          </w:p>
        </w:tc>
        <w:tc>
          <w:tcPr>
            <w:tcW w:w="108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7B140D" w:rsidRDefault="00A26187" w:rsidP="00A26187">
            <w:pPr>
              <w:spacing w:after="0" w:line="240" w:lineRule="auto"/>
            </w:pPr>
            <w:r>
              <w:t>300</w:t>
            </w:r>
          </w:p>
        </w:tc>
        <w:tc>
          <w:tcPr>
            <w:tcW w:w="975" w:type="dxa"/>
            <w:tcBorders>
              <w:top w:val="single" w:sz="4" w:space="0" w:color="000000"/>
              <w:left w:val="single" w:sz="4" w:space="0" w:color="auto"/>
              <w:bottom w:val="single" w:sz="4" w:space="0" w:color="000000"/>
              <w:right w:val="single" w:sz="4" w:space="0" w:color="000000"/>
            </w:tcBorders>
          </w:tcPr>
          <w:p w:rsidR="00A26187" w:rsidRPr="00CA4461" w:rsidRDefault="00A26187" w:rsidP="00A26187">
            <w:pPr>
              <w:spacing w:after="0" w:line="240" w:lineRule="auto"/>
              <w:rPr>
                <w:lang w:val="sr-Cyrl-CS"/>
              </w:rPr>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6.</w:t>
            </w:r>
          </w:p>
        </w:tc>
        <w:tc>
          <w:tcPr>
            <w:tcW w:w="432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Сува ребра шпиц</w:t>
            </w:r>
          </w:p>
        </w:tc>
        <w:tc>
          <w:tcPr>
            <w:tcW w:w="108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250</w:t>
            </w:r>
          </w:p>
        </w:tc>
        <w:tc>
          <w:tcPr>
            <w:tcW w:w="975" w:type="dxa"/>
            <w:tcBorders>
              <w:top w:val="single" w:sz="4" w:space="0" w:color="000000"/>
              <w:left w:val="single" w:sz="4" w:space="0" w:color="auto"/>
              <w:bottom w:val="single" w:sz="4" w:space="0" w:color="000000"/>
              <w:right w:val="single" w:sz="4" w:space="0" w:color="000000"/>
            </w:tcBorders>
          </w:tcPr>
          <w:p w:rsidR="00A26187" w:rsidRPr="00EF1E83"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7.</w:t>
            </w:r>
          </w:p>
        </w:tc>
        <w:tc>
          <w:tcPr>
            <w:tcW w:w="432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Тост нарезак</w:t>
            </w:r>
          </w:p>
        </w:tc>
        <w:tc>
          <w:tcPr>
            <w:tcW w:w="108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100</w:t>
            </w:r>
          </w:p>
        </w:tc>
        <w:tc>
          <w:tcPr>
            <w:tcW w:w="975" w:type="dxa"/>
            <w:tcBorders>
              <w:top w:val="single" w:sz="4" w:space="0" w:color="000000"/>
              <w:left w:val="single" w:sz="4" w:space="0" w:color="auto"/>
              <w:bottom w:val="single" w:sz="4" w:space="0" w:color="000000"/>
              <w:right w:val="single" w:sz="4" w:space="0" w:color="000000"/>
            </w:tcBorders>
          </w:tcPr>
          <w:p w:rsidR="00A26187" w:rsidRPr="00EF1E83"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8</w:t>
            </w:r>
            <w:r w:rsidRPr="00B10D13">
              <w:rPr>
                <w:rFonts w:ascii="Times New Roman" w:hAnsi="Times New Roman" w:cs="Times New Roman"/>
                <w:sz w:val="24"/>
                <w:szCs w:val="24"/>
              </w:rPr>
              <w:t>.</w:t>
            </w:r>
          </w:p>
        </w:tc>
        <w:tc>
          <w:tcPr>
            <w:tcW w:w="4320" w:type="dxa"/>
            <w:tcBorders>
              <w:top w:val="single" w:sz="4" w:space="0" w:color="000000"/>
              <w:left w:val="single" w:sz="4" w:space="0" w:color="auto"/>
              <w:bottom w:val="single" w:sz="4" w:space="0" w:color="000000"/>
              <w:right w:val="single" w:sz="4" w:space="0" w:color="auto"/>
            </w:tcBorders>
          </w:tcPr>
          <w:p w:rsidR="00A26187" w:rsidRPr="00844FBD" w:rsidRDefault="00A26187" w:rsidP="00A26187">
            <w:pPr>
              <w:spacing w:after="0" w:line="240" w:lineRule="auto"/>
            </w:pPr>
            <w:r>
              <w:t>Хурка</w:t>
            </w:r>
          </w:p>
        </w:tc>
        <w:tc>
          <w:tcPr>
            <w:tcW w:w="1080" w:type="dxa"/>
            <w:tcBorders>
              <w:top w:val="single" w:sz="4" w:space="0" w:color="000000"/>
              <w:left w:val="single" w:sz="4" w:space="0" w:color="auto"/>
              <w:bottom w:val="single" w:sz="4" w:space="0" w:color="000000"/>
              <w:right w:val="single" w:sz="4" w:space="0" w:color="auto"/>
            </w:tcBorders>
          </w:tcPr>
          <w:p w:rsidR="00A26187" w:rsidRPr="001B07E9"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1B07E9" w:rsidRDefault="00A26187" w:rsidP="00A26187">
            <w:pPr>
              <w:spacing w:after="0" w:line="240" w:lineRule="auto"/>
            </w:pPr>
            <w:r>
              <w:t>150</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rPr>
              <w:t>9.</w:t>
            </w:r>
          </w:p>
        </w:tc>
        <w:tc>
          <w:tcPr>
            <w:tcW w:w="432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Шваргла</w:t>
            </w:r>
          </w:p>
        </w:tc>
        <w:tc>
          <w:tcPr>
            <w:tcW w:w="108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100</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t>10</w:t>
            </w:r>
            <w:r w:rsidRPr="00B10D13">
              <w:rPr>
                <w:rFonts w:ascii="Times New Roman" w:hAnsi="Times New Roman" w:cs="Times New Roman"/>
                <w:sz w:val="24"/>
                <w:szCs w:val="24"/>
              </w:rPr>
              <w:t>.</w:t>
            </w:r>
          </w:p>
        </w:tc>
        <w:tc>
          <w:tcPr>
            <w:tcW w:w="432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Чварци, пекарски</w:t>
            </w:r>
          </w:p>
        </w:tc>
        <w:tc>
          <w:tcPr>
            <w:tcW w:w="108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50</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B10D13" w:rsidRDefault="00A26187" w:rsidP="00A26187">
            <w:pPr>
              <w:snapToGrid w:val="0"/>
              <w:jc w:val="center"/>
              <w:rPr>
                <w:rFonts w:ascii="Times New Roman" w:hAnsi="Times New Roman" w:cs="Times New Roman"/>
                <w:sz w:val="24"/>
                <w:szCs w:val="24"/>
                <w:lang w:val="sr-Cyrl-CS"/>
              </w:rPr>
            </w:pPr>
            <w:r w:rsidRPr="00B10D13">
              <w:rPr>
                <w:rFonts w:ascii="Times New Roman" w:hAnsi="Times New Roman" w:cs="Times New Roman"/>
                <w:sz w:val="24"/>
                <w:szCs w:val="24"/>
                <w:lang w:val="sr-Cyrl-CS"/>
              </w:rPr>
              <w:lastRenderedPageBreak/>
              <w:t>11</w:t>
            </w:r>
            <w:r w:rsidRPr="00B10D13">
              <w:rPr>
                <w:rFonts w:ascii="Times New Roman" w:hAnsi="Times New Roman" w:cs="Times New Roman"/>
                <w:sz w:val="24"/>
                <w:szCs w:val="24"/>
              </w:rPr>
              <w:t>.</w:t>
            </w:r>
          </w:p>
        </w:tc>
        <w:tc>
          <w:tcPr>
            <w:tcW w:w="432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Шункарица</w:t>
            </w:r>
          </w:p>
        </w:tc>
        <w:tc>
          <w:tcPr>
            <w:tcW w:w="108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Pr="00000D64" w:rsidRDefault="00A26187" w:rsidP="00A26187">
            <w:pPr>
              <w:spacing w:after="0" w:line="240" w:lineRule="auto"/>
            </w:pPr>
            <w:r>
              <w:t>15</w:t>
            </w:r>
          </w:p>
        </w:tc>
        <w:tc>
          <w:tcPr>
            <w:tcW w:w="975" w:type="dxa"/>
            <w:tcBorders>
              <w:top w:val="single" w:sz="4" w:space="0" w:color="000000"/>
              <w:left w:val="single" w:sz="4" w:space="0" w:color="auto"/>
              <w:bottom w:val="single" w:sz="4" w:space="0" w:color="000000"/>
              <w:right w:val="single" w:sz="4" w:space="0" w:color="000000"/>
            </w:tcBorders>
          </w:tcPr>
          <w:p w:rsidR="00A26187" w:rsidRPr="002B7D5E"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Суви врат</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15</w:t>
            </w:r>
          </w:p>
        </w:tc>
        <w:tc>
          <w:tcPr>
            <w:tcW w:w="975" w:type="dxa"/>
            <w:tcBorders>
              <w:top w:val="single" w:sz="4" w:space="0" w:color="000000"/>
              <w:left w:val="single" w:sz="4" w:space="0" w:color="auto"/>
              <w:bottom w:val="single" w:sz="4" w:space="0" w:color="000000"/>
              <w:right w:val="single" w:sz="4" w:space="0" w:color="000000"/>
            </w:tcBorders>
          </w:tcPr>
          <w:p w:rsidR="00A26187" w:rsidRPr="00000D64" w:rsidRDefault="00A26187" w:rsidP="00A26187">
            <w:pPr>
              <w:spacing w:after="0" w:line="240" w:lineRule="auto"/>
            </w:pP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Чајна кобасица</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15</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pPr>
              <w:spacing w:after="0" w:line="240" w:lineRule="auto"/>
            </w:pPr>
            <w:r>
              <w:t>Ринфуз</w:t>
            </w:r>
          </w:p>
        </w:tc>
      </w:tr>
      <w:tr w:rsidR="00A26187" w:rsidRPr="003329B0" w:rsidTr="00CA4461">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Роштиљ кобасица</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40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pPr>
              <w:spacing w:after="0" w:line="240" w:lineRule="auto"/>
            </w:pPr>
            <w:r>
              <w:t>Ринфуз</w:t>
            </w:r>
          </w:p>
        </w:tc>
      </w:tr>
      <w:tr w:rsidR="00A26187" w:rsidRPr="003329B0" w:rsidTr="00CA4461">
        <w:trPr>
          <w:trHeight w:val="1250"/>
          <w:jc w:val="center"/>
        </w:trPr>
        <w:tc>
          <w:tcPr>
            <w:tcW w:w="1426" w:type="dxa"/>
            <w:tcBorders>
              <w:top w:val="single" w:sz="4" w:space="0" w:color="000000"/>
              <w:left w:val="single" w:sz="4" w:space="0" w:color="000000"/>
              <w:bottom w:val="single" w:sz="4" w:space="0" w:color="000000"/>
              <w:right w:val="single" w:sz="4" w:space="0" w:color="auto"/>
            </w:tcBorders>
          </w:tcPr>
          <w:p w:rsidR="00A26187" w:rsidRPr="00A26187" w:rsidRDefault="00A26187" w:rsidP="00A26187">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432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Смеша за ћевапе, пљескавице</w:t>
            </w:r>
          </w:p>
        </w:tc>
        <w:tc>
          <w:tcPr>
            <w:tcW w:w="108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Кг</w:t>
            </w:r>
          </w:p>
        </w:tc>
        <w:tc>
          <w:tcPr>
            <w:tcW w:w="810" w:type="dxa"/>
            <w:tcBorders>
              <w:top w:val="single" w:sz="4" w:space="0" w:color="000000"/>
              <w:left w:val="single" w:sz="4" w:space="0" w:color="auto"/>
              <w:bottom w:val="single" w:sz="4" w:space="0" w:color="000000"/>
              <w:right w:val="single" w:sz="4" w:space="0" w:color="auto"/>
            </w:tcBorders>
          </w:tcPr>
          <w:p w:rsidR="00A26187" w:rsidRDefault="00A26187" w:rsidP="00A26187">
            <w:pPr>
              <w:spacing w:after="0" w:line="240" w:lineRule="auto"/>
            </w:pPr>
            <w:r>
              <w:t>50</w:t>
            </w:r>
          </w:p>
        </w:tc>
        <w:tc>
          <w:tcPr>
            <w:tcW w:w="975" w:type="dxa"/>
            <w:tcBorders>
              <w:top w:val="single" w:sz="4" w:space="0" w:color="000000"/>
              <w:left w:val="single" w:sz="4" w:space="0" w:color="auto"/>
              <w:bottom w:val="single" w:sz="4" w:space="0" w:color="000000"/>
              <w:right w:val="single" w:sz="4" w:space="0" w:color="000000"/>
            </w:tcBorders>
          </w:tcPr>
          <w:p w:rsidR="00A26187" w:rsidRDefault="00A26187" w:rsidP="00A26187">
            <w:r>
              <w:t xml:space="preserve">Готови ћевапи или пљескавице по </w:t>
            </w:r>
            <w:r w:rsidR="007B62AC">
              <w:t>50</w:t>
            </w:r>
            <w:r>
              <w:t>-100 гр/ком</w:t>
            </w:r>
          </w:p>
        </w:tc>
      </w:tr>
    </w:tbl>
    <w:p w:rsidR="003F4315" w:rsidRDefault="003F4315" w:rsidP="003F4315">
      <w:pPr>
        <w:pStyle w:val="NoSpacing"/>
        <w:jc w:val="both"/>
        <w:rPr>
          <w:rFonts w:ascii="Times New Roman" w:eastAsiaTheme="minorEastAsia" w:hAnsi="Times New Roman"/>
          <w:sz w:val="24"/>
          <w:szCs w:val="24"/>
          <w:lang w:val="sr-Cyrl-CS"/>
        </w:rPr>
      </w:pPr>
    </w:p>
    <w:p w:rsidR="00EE0EDD" w:rsidRDefault="00EE0EDD" w:rsidP="003F4315">
      <w:pPr>
        <w:pStyle w:val="NoSpacing"/>
        <w:jc w:val="both"/>
        <w:rPr>
          <w:rFonts w:ascii="Times New Roman" w:hAnsi="Times New Roman"/>
          <w:sz w:val="24"/>
          <w:szCs w:val="24"/>
          <w:lang w:val="sr-Cyrl-CS"/>
        </w:rPr>
      </w:pPr>
    </w:p>
    <w:p w:rsidR="00EE0EDD" w:rsidRPr="00E03473" w:rsidRDefault="00EE0EDD" w:rsidP="00EE0EDD">
      <w:pPr>
        <w:numPr>
          <w:ilvl w:val="1"/>
          <w:numId w:val="21"/>
        </w:numPr>
        <w:spacing w:after="0" w:line="240" w:lineRule="auto"/>
      </w:pPr>
      <w:r w:rsidRPr="00E03473">
        <w:rPr>
          <w:lang w:val="sr-Cyrl-CS"/>
        </w:rPr>
        <w:t>Начин спровођења контроле  и обезбеђивања гаранције квалитета:</w:t>
      </w:r>
    </w:p>
    <w:p w:rsidR="00EE0EDD" w:rsidRPr="00E03473" w:rsidRDefault="00EE0EDD" w:rsidP="00EE0EDD">
      <w:pPr>
        <w:pStyle w:val="Default"/>
        <w:ind w:left="1080"/>
        <w:jc w:val="both"/>
        <w:rPr>
          <w:color w:val="auto"/>
        </w:rPr>
      </w:pPr>
      <w:r w:rsidRPr="00E03473">
        <w:rPr>
          <w:color w:val="auto"/>
          <w:lang w:val="sr-Cyrl-CS"/>
        </w:rPr>
        <w:t>Контролу к</w:t>
      </w:r>
      <w:r w:rsidRPr="00E03473">
        <w:rPr>
          <w:color w:val="auto"/>
        </w:rPr>
        <w:t>валитативн</w:t>
      </w:r>
      <w:r w:rsidRPr="00E03473">
        <w:rPr>
          <w:color w:val="auto"/>
          <w:lang w:val="sr-Cyrl-CS"/>
        </w:rPr>
        <w:t>ог</w:t>
      </w:r>
      <w:r w:rsidRPr="00E03473">
        <w:rPr>
          <w:color w:val="auto"/>
        </w:rPr>
        <w:t xml:space="preserve"> и квантитативн</w:t>
      </w:r>
      <w:r w:rsidRPr="00E03473">
        <w:rPr>
          <w:color w:val="auto"/>
          <w:lang w:val="sr-Cyrl-CS"/>
        </w:rPr>
        <w:t>ог</w:t>
      </w:r>
      <w:r w:rsidRPr="00E03473">
        <w:rPr>
          <w:color w:val="auto"/>
        </w:rPr>
        <w:t xml:space="preserve"> пријем</w:t>
      </w:r>
      <w:r w:rsidRPr="00E03473">
        <w:rPr>
          <w:color w:val="auto"/>
          <w:lang w:val="sr-Cyrl-CS"/>
        </w:rPr>
        <w:t xml:space="preserve">а добара </w:t>
      </w:r>
      <w:r w:rsidRPr="00E03473">
        <w:rPr>
          <w:color w:val="auto"/>
        </w:rPr>
        <w:t xml:space="preserve"> врши овлашћено лице </w:t>
      </w:r>
      <w:r w:rsidRPr="00E03473">
        <w:rPr>
          <w:color w:val="auto"/>
          <w:lang w:val="sr-Cyrl-CS"/>
        </w:rPr>
        <w:t>Наручиоца- економ</w:t>
      </w:r>
      <w:r w:rsidRPr="00E03473">
        <w:rPr>
          <w:color w:val="auto"/>
        </w:rPr>
        <w:t xml:space="preserve">, </w:t>
      </w:r>
      <w:r w:rsidRPr="00E03473">
        <w:rPr>
          <w:color w:val="auto"/>
          <w:lang w:val="sr-Cyrl-CS"/>
        </w:rPr>
        <w:t xml:space="preserve">који приликом сваке испоруке добара </w:t>
      </w:r>
      <w:r w:rsidRPr="00E03473">
        <w:rPr>
          <w:color w:val="auto"/>
        </w:rPr>
        <w:t xml:space="preserve"> потписује и оверава отпремницу, коју Добављач доставља </w:t>
      </w:r>
      <w:r w:rsidRPr="00E03473">
        <w:rPr>
          <w:color w:val="auto"/>
          <w:lang w:val="sr-Cyrl-CS"/>
        </w:rPr>
        <w:t xml:space="preserve"> </w:t>
      </w:r>
      <w:r w:rsidRPr="00E03473">
        <w:rPr>
          <w:color w:val="auto"/>
        </w:rPr>
        <w:t xml:space="preserve"> уз испоручена добра. Потписаном и овереном отпремницом, </w:t>
      </w:r>
      <w:r w:rsidRPr="00E03473">
        <w:rPr>
          <w:color w:val="auto"/>
          <w:lang w:val="sr-Cyrl-CS"/>
        </w:rPr>
        <w:t>наручилац</w:t>
      </w:r>
      <w:r w:rsidRPr="00E03473">
        <w:rPr>
          <w:color w:val="auto"/>
        </w:rPr>
        <w:t xml:space="preserve"> потврђује пријем одређене количине добара, као и да испоручена добра у свему одговарају уговореним</w:t>
      </w:r>
      <w:r w:rsidRPr="00E03473">
        <w:rPr>
          <w:color w:val="auto"/>
          <w:lang w:val="sr-Cyrl-CS"/>
        </w:rPr>
        <w:t xml:space="preserve"> условима.</w:t>
      </w:r>
      <w:r w:rsidRPr="00E03473">
        <w:rPr>
          <w:color w:val="auto"/>
        </w:rPr>
        <w:t xml:space="preserve">. </w:t>
      </w:r>
    </w:p>
    <w:p w:rsidR="00EE0EDD" w:rsidRDefault="00EE0EDD" w:rsidP="00EE0EDD">
      <w:pPr>
        <w:pStyle w:val="Default"/>
        <w:ind w:left="1080"/>
        <w:jc w:val="both"/>
        <w:rPr>
          <w:color w:val="auto"/>
          <w:lang w:val="sr-Cyrl-CS"/>
        </w:rPr>
      </w:pPr>
      <w:r w:rsidRPr="00620341">
        <w:rPr>
          <w:b/>
          <w:color w:val="auto"/>
        </w:rPr>
        <w:t xml:space="preserve">У случају </w:t>
      </w:r>
      <w:r w:rsidRPr="00620341">
        <w:rPr>
          <w:b/>
          <w:iCs/>
          <w:color w:val="auto"/>
        </w:rPr>
        <w:t xml:space="preserve">видљивих </w:t>
      </w:r>
      <w:r w:rsidRPr="00620341">
        <w:rPr>
          <w:b/>
          <w:color w:val="auto"/>
        </w:rPr>
        <w:t>недостатака</w:t>
      </w:r>
      <w:r w:rsidRPr="00B96E53">
        <w:rPr>
          <w:color w:val="auto"/>
        </w:rPr>
        <w:t xml:space="preserve"> (квалитативних и квантитативних) овлашћено лице </w:t>
      </w:r>
      <w:r w:rsidRPr="00B96E53">
        <w:rPr>
          <w:color w:val="auto"/>
          <w:lang w:val="sr-Cyrl-CS"/>
        </w:rPr>
        <w:t xml:space="preserve"> </w:t>
      </w:r>
      <w:r w:rsidRPr="00B96E53">
        <w:rPr>
          <w:color w:val="auto"/>
        </w:rPr>
        <w:t xml:space="preserve"> неће примити добра</w:t>
      </w:r>
      <w:r w:rsidRPr="00B96E53">
        <w:rPr>
          <w:color w:val="auto"/>
          <w:lang w:val="sr-Cyrl-CS"/>
        </w:rPr>
        <w:t xml:space="preserve"> а </w:t>
      </w:r>
      <w:r w:rsidRPr="00B96E53">
        <w:rPr>
          <w:color w:val="auto"/>
        </w:rPr>
        <w:t xml:space="preserve"> Добављач је дужан да добра у захтеваној количини и квалитету </w:t>
      </w:r>
      <w:r w:rsidRPr="00B96E53">
        <w:rPr>
          <w:color w:val="auto"/>
          <w:lang w:val="sr-Cyrl-CS"/>
        </w:rPr>
        <w:t xml:space="preserve">поново </w:t>
      </w:r>
      <w:r w:rsidRPr="00B96E53">
        <w:rPr>
          <w:color w:val="auto"/>
        </w:rPr>
        <w:t>испоручи</w:t>
      </w:r>
      <w:r w:rsidRPr="00B96E53">
        <w:rPr>
          <w:color w:val="auto"/>
          <w:lang w:val="sr-Cyrl-CS"/>
        </w:rPr>
        <w:t xml:space="preserve"> Наручиоцу </w:t>
      </w:r>
      <w:r w:rsidRPr="00B96E53">
        <w:rPr>
          <w:color w:val="auto"/>
        </w:rPr>
        <w:t xml:space="preserve"> у року од </w:t>
      </w:r>
      <w:r w:rsidRPr="00B96E53">
        <w:rPr>
          <w:color w:val="auto"/>
          <w:lang w:val="sr-Cyrl-CS"/>
        </w:rPr>
        <w:t xml:space="preserve">1 дана </w:t>
      </w:r>
      <w:r w:rsidRPr="00B96E53">
        <w:rPr>
          <w:color w:val="auto"/>
        </w:rPr>
        <w:t xml:space="preserve"> од </w:t>
      </w:r>
      <w:r w:rsidRPr="00B96E53">
        <w:rPr>
          <w:color w:val="auto"/>
          <w:lang w:val="sr-Cyrl-CS"/>
        </w:rPr>
        <w:t xml:space="preserve">дана </w:t>
      </w:r>
      <w:r w:rsidRPr="00B96E53">
        <w:rPr>
          <w:color w:val="auto"/>
        </w:rPr>
        <w:t xml:space="preserve"> пријема </w:t>
      </w:r>
      <w:r>
        <w:rPr>
          <w:color w:val="auto"/>
          <w:lang w:val="sr-Cyrl-CS"/>
        </w:rPr>
        <w:t xml:space="preserve">  </w:t>
      </w:r>
      <w:r w:rsidRPr="00B96E53">
        <w:rPr>
          <w:color w:val="auto"/>
        </w:rPr>
        <w:t xml:space="preserve"> </w:t>
      </w:r>
      <w:r>
        <w:rPr>
          <w:color w:val="auto"/>
          <w:lang w:val="sr-Cyrl-CS"/>
        </w:rPr>
        <w:t>З</w:t>
      </w:r>
      <w:r w:rsidRPr="00B96E53">
        <w:rPr>
          <w:color w:val="auto"/>
        </w:rPr>
        <w:t xml:space="preserve">аписника </w:t>
      </w:r>
      <w:r>
        <w:rPr>
          <w:color w:val="auto"/>
          <w:lang w:val="sr-Cyrl-CS"/>
        </w:rPr>
        <w:t xml:space="preserve"> о рекламацији</w:t>
      </w:r>
      <w:r w:rsidRPr="00B96E53">
        <w:rPr>
          <w:color w:val="auto"/>
        </w:rPr>
        <w:t>(мејл</w:t>
      </w:r>
      <w:r w:rsidRPr="00B96E53">
        <w:rPr>
          <w:color w:val="auto"/>
          <w:lang w:val="sr-Cyrl-CS"/>
        </w:rPr>
        <w:t>ом или</w:t>
      </w:r>
      <w:r w:rsidRPr="00B96E53">
        <w:rPr>
          <w:color w:val="auto"/>
        </w:rPr>
        <w:t xml:space="preserve"> факс</w:t>
      </w:r>
      <w:r w:rsidRPr="00B96E53">
        <w:rPr>
          <w:color w:val="auto"/>
          <w:lang w:val="sr-Cyrl-CS"/>
        </w:rPr>
        <w:t>ом</w:t>
      </w:r>
      <w:r w:rsidRPr="00B96E53">
        <w:rPr>
          <w:color w:val="auto"/>
        </w:rPr>
        <w:t>)</w:t>
      </w:r>
      <w:r w:rsidRPr="00B96E53">
        <w:rPr>
          <w:color w:val="auto"/>
          <w:lang w:val="sr-Cyrl-CS"/>
        </w:rPr>
        <w:t>.</w:t>
      </w:r>
    </w:p>
    <w:p w:rsidR="00EE0EDD" w:rsidRDefault="00EE0EDD" w:rsidP="00EE0EDD">
      <w:pPr>
        <w:pStyle w:val="Default"/>
        <w:ind w:left="1080"/>
        <w:jc w:val="both"/>
        <w:rPr>
          <w:color w:val="auto"/>
          <w:lang w:val="sr-Cyrl-CS"/>
        </w:rPr>
      </w:pPr>
      <w:r w:rsidRPr="00620341">
        <w:rPr>
          <w:b/>
          <w:color w:val="auto"/>
          <w:lang w:val="sr-Cyrl-CS"/>
        </w:rPr>
        <w:t>У</w:t>
      </w:r>
      <w:r w:rsidRPr="00620341">
        <w:rPr>
          <w:b/>
          <w:color w:val="auto"/>
        </w:rPr>
        <w:t xml:space="preserve"> случају</w:t>
      </w:r>
      <w:r w:rsidRPr="00620341">
        <w:rPr>
          <w:b/>
          <w:color w:val="auto"/>
          <w:lang w:val="sr-Cyrl-CS"/>
        </w:rPr>
        <w:t xml:space="preserve"> не </w:t>
      </w:r>
      <w:r w:rsidRPr="00620341">
        <w:rPr>
          <w:b/>
          <w:color w:val="auto"/>
        </w:rPr>
        <w:t xml:space="preserve"> видљивих недостатака</w:t>
      </w:r>
      <w:r w:rsidRPr="00B96E53">
        <w:rPr>
          <w:color w:val="auto"/>
          <w:lang w:val="sr-Cyrl-CS"/>
        </w:rPr>
        <w:t xml:space="preserve"> у квалитету испоручених добара    </w:t>
      </w:r>
      <w:r w:rsidRPr="00B96E53">
        <w:rPr>
          <w:color w:val="auto"/>
        </w:rPr>
        <w:t xml:space="preserve"> </w:t>
      </w:r>
      <w:r w:rsidRPr="00B96E53">
        <w:rPr>
          <w:color w:val="auto"/>
          <w:lang w:val="sr-Cyrl-CS"/>
        </w:rPr>
        <w:t xml:space="preserve">Наручилац ће </w:t>
      </w:r>
      <w:r w:rsidRPr="00B96E53">
        <w:rPr>
          <w:color w:val="auto"/>
        </w:rPr>
        <w:t xml:space="preserve"> сачи</w:t>
      </w:r>
      <w:r w:rsidRPr="00B96E53">
        <w:rPr>
          <w:color w:val="auto"/>
          <w:lang w:val="sr-Cyrl-CS"/>
        </w:rPr>
        <w:t xml:space="preserve">нити </w:t>
      </w:r>
      <w:r w:rsidRPr="00B96E53">
        <w:rPr>
          <w:color w:val="auto"/>
        </w:rPr>
        <w:t xml:space="preserve"> </w:t>
      </w:r>
      <w:r w:rsidRPr="00B96E53">
        <w:rPr>
          <w:color w:val="auto"/>
          <w:lang w:val="sr-Cyrl-CS"/>
        </w:rPr>
        <w:t xml:space="preserve"> </w:t>
      </w:r>
      <w:r w:rsidRPr="00B96E53">
        <w:rPr>
          <w:color w:val="auto"/>
        </w:rPr>
        <w:t xml:space="preserve"> записник</w:t>
      </w:r>
      <w:r w:rsidRPr="00B96E53">
        <w:rPr>
          <w:color w:val="auto"/>
          <w:lang w:val="sr-Cyrl-CS"/>
        </w:rPr>
        <w:t xml:space="preserve"> о</w:t>
      </w:r>
      <w:r w:rsidRPr="00B96E53">
        <w:rPr>
          <w:color w:val="auto"/>
        </w:rPr>
        <w:t xml:space="preserve"> рекламаци</w:t>
      </w:r>
      <w:r w:rsidRPr="00B96E53">
        <w:rPr>
          <w:color w:val="auto"/>
          <w:lang w:val="sr-Cyrl-CS"/>
        </w:rPr>
        <w:t>ј</w:t>
      </w:r>
      <w:r w:rsidRPr="00B96E53">
        <w:rPr>
          <w:color w:val="auto"/>
        </w:rPr>
        <w:t>и</w:t>
      </w:r>
      <w:r w:rsidRPr="00B96E53">
        <w:rPr>
          <w:color w:val="auto"/>
          <w:lang w:val="sr-Cyrl-CS"/>
        </w:rPr>
        <w:t>, у коме ће навести о којој врсти недостатка се ради и извршиће повраћај такве робе.</w:t>
      </w:r>
      <w:r>
        <w:rPr>
          <w:color w:val="auto"/>
          <w:lang w:val="sr-Cyrl-CS"/>
        </w:rPr>
        <w:t xml:space="preserve"> </w:t>
      </w:r>
    </w:p>
    <w:p w:rsidR="00EE0EDD" w:rsidRPr="00620341" w:rsidRDefault="00EE0EDD" w:rsidP="00EE0EDD">
      <w:pPr>
        <w:pStyle w:val="Default"/>
        <w:ind w:left="1080"/>
        <w:jc w:val="both"/>
        <w:rPr>
          <w:color w:val="auto"/>
          <w:lang w:val="sr-Cyrl-CS"/>
        </w:rPr>
      </w:pPr>
      <w:r w:rsidRPr="00620341">
        <w:rPr>
          <w:color w:val="auto"/>
        </w:rPr>
        <w:t>Добављач се обавезује да</w:t>
      </w:r>
      <w:r>
        <w:rPr>
          <w:color w:val="auto"/>
          <w:lang w:val="sr-Cyrl-CS"/>
        </w:rPr>
        <w:t xml:space="preserve"> ће </w:t>
      </w:r>
      <w:r w:rsidRPr="00620341">
        <w:rPr>
          <w:color w:val="auto"/>
        </w:rPr>
        <w:t xml:space="preserve"> најкасније у року од 1 (једног) дана од дана пријема </w:t>
      </w:r>
      <w:r>
        <w:rPr>
          <w:color w:val="auto"/>
          <w:lang w:val="sr-Cyrl-CS"/>
        </w:rPr>
        <w:t>З</w:t>
      </w:r>
      <w:r w:rsidRPr="00620341">
        <w:rPr>
          <w:color w:val="auto"/>
        </w:rPr>
        <w:t>аписника</w:t>
      </w:r>
      <w:r>
        <w:rPr>
          <w:color w:val="auto"/>
          <w:lang w:val="sr-Cyrl-CS"/>
        </w:rPr>
        <w:t xml:space="preserve"> о рекламацији</w:t>
      </w:r>
      <w:r w:rsidRPr="00620341">
        <w:rPr>
          <w:color w:val="auto"/>
        </w:rPr>
        <w:t>, отклони</w:t>
      </w:r>
      <w:r>
        <w:rPr>
          <w:color w:val="auto"/>
          <w:lang w:val="sr-Cyrl-CS"/>
        </w:rPr>
        <w:t>ти</w:t>
      </w:r>
      <w:r w:rsidRPr="00620341">
        <w:rPr>
          <w:color w:val="auto"/>
        </w:rPr>
        <w:t xml:space="preserve"> недостатке или добра са недостацима замени добрима уговореног квалитета. </w:t>
      </w:r>
    </w:p>
    <w:p w:rsidR="00EE0EDD" w:rsidRPr="00B96E53" w:rsidRDefault="00EE0EDD" w:rsidP="00EE0EDD">
      <w:pPr>
        <w:pStyle w:val="Default"/>
        <w:ind w:left="1080"/>
        <w:jc w:val="both"/>
        <w:rPr>
          <w:color w:val="auto"/>
          <w:lang w:val="sr-Cyrl-CS"/>
        </w:rPr>
      </w:pPr>
      <w:r w:rsidRPr="00B96E53">
        <w:rPr>
          <w:color w:val="auto"/>
        </w:rPr>
        <w:t xml:space="preserve">У случају да је Добављач приликом испоруке добара одступио само у погледу уговорених количина (квантитативно одступање), </w:t>
      </w:r>
      <w:r w:rsidRPr="00B96E53">
        <w:rPr>
          <w:color w:val="auto"/>
          <w:lang w:val="sr-Cyrl-CS"/>
        </w:rPr>
        <w:t xml:space="preserve">Наручилац ће </w:t>
      </w:r>
      <w:r w:rsidRPr="00B96E53">
        <w:rPr>
          <w:color w:val="auto"/>
        </w:rPr>
        <w:t xml:space="preserve"> </w:t>
      </w:r>
      <w:r w:rsidRPr="00B96E53">
        <w:rPr>
          <w:color w:val="auto"/>
          <w:lang w:val="sr-Cyrl-CS"/>
        </w:rPr>
        <w:t xml:space="preserve"> </w:t>
      </w:r>
      <w:r w:rsidRPr="00B96E53">
        <w:rPr>
          <w:color w:val="auto"/>
        </w:rPr>
        <w:t xml:space="preserve"> изврши пријем добара, уз констатовање квантитативног одступања </w:t>
      </w:r>
      <w:r w:rsidRPr="00B96E53">
        <w:rPr>
          <w:color w:val="auto"/>
          <w:lang w:val="sr-Cyrl-CS"/>
        </w:rPr>
        <w:t xml:space="preserve">у записник о рекламацији, који потписује и представник </w:t>
      </w:r>
      <w:r>
        <w:rPr>
          <w:color w:val="auto"/>
          <w:lang w:val="sr-Cyrl-CS"/>
        </w:rPr>
        <w:t>Д</w:t>
      </w:r>
      <w:r w:rsidRPr="00B96E53">
        <w:rPr>
          <w:color w:val="auto"/>
          <w:lang w:val="sr-Cyrl-CS"/>
        </w:rPr>
        <w:t>обављача..</w:t>
      </w:r>
      <w:r w:rsidRPr="00B96E53">
        <w:rPr>
          <w:color w:val="auto"/>
        </w:rPr>
        <w:t xml:space="preserve"> Добављач је дужан да преостал</w:t>
      </w:r>
      <w:r w:rsidRPr="00B96E53">
        <w:rPr>
          <w:color w:val="auto"/>
          <w:lang w:val="sr-Cyrl-CS"/>
        </w:rPr>
        <w:t>у</w:t>
      </w:r>
      <w:r w:rsidRPr="00B96E53">
        <w:rPr>
          <w:color w:val="auto"/>
        </w:rPr>
        <w:t xml:space="preserve"> </w:t>
      </w:r>
      <w:r w:rsidRPr="00B96E53">
        <w:rPr>
          <w:color w:val="auto"/>
          <w:lang w:val="sr-Cyrl-CS"/>
        </w:rPr>
        <w:t>(не испоручену)</w:t>
      </w:r>
      <w:r w:rsidRPr="00B96E53">
        <w:rPr>
          <w:color w:val="auto"/>
        </w:rPr>
        <w:t xml:space="preserve"> количини </w:t>
      </w:r>
      <w:r w:rsidRPr="00B96E53">
        <w:rPr>
          <w:color w:val="auto"/>
          <w:lang w:val="sr-Cyrl-CS"/>
        </w:rPr>
        <w:t xml:space="preserve"> добар испоручи Наручиоцу накнадно у року од </w:t>
      </w:r>
      <w:r w:rsidRPr="00620341">
        <w:rPr>
          <w:color w:val="auto"/>
        </w:rPr>
        <w:t xml:space="preserve">у року од 1 (једног) дана од дана пријема </w:t>
      </w:r>
      <w:r>
        <w:rPr>
          <w:color w:val="auto"/>
          <w:lang w:val="sr-Cyrl-CS"/>
        </w:rPr>
        <w:t>З</w:t>
      </w:r>
      <w:r w:rsidRPr="00620341">
        <w:rPr>
          <w:color w:val="auto"/>
        </w:rPr>
        <w:t>аписника</w:t>
      </w:r>
      <w:r>
        <w:rPr>
          <w:color w:val="auto"/>
          <w:lang w:val="sr-Cyrl-CS"/>
        </w:rPr>
        <w:t xml:space="preserve"> о рекламацији.</w:t>
      </w:r>
    </w:p>
    <w:p w:rsidR="00EE0EDD" w:rsidRDefault="00EE0EDD" w:rsidP="00EE0EDD">
      <w:pPr>
        <w:pStyle w:val="Default"/>
        <w:ind w:left="1080"/>
        <w:jc w:val="both"/>
        <w:rPr>
          <w:b/>
          <w:color w:val="auto"/>
          <w:lang w:val="sr-Cyrl-CS"/>
        </w:rPr>
      </w:pPr>
      <w:r w:rsidRPr="00D96C0E">
        <w:rPr>
          <w:b/>
          <w:color w:val="auto"/>
        </w:rPr>
        <w:t xml:space="preserve">У случају да приликом прве испоруке добављач не достави крајњем кориснику извештаје о извршеној лабораторијској анализи односно уверења о извршеној контроли здравствене исправности код увоза, као и у случају да приликом испоруке не доставља потврде (атесте) издате од </w:t>
      </w:r>
      <w:r w:rsidRPr="00D96C0E">
        <w:rPr>
          <w:b/>
          <w:color w:val="auto"/>
        </w:rPr>
        <w:lastRenderedPageBreak/>
        <w:t xml:space="preserve">стране произвођача којима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исто </w:t>
      </w:r>
      <w:r>
        <w:rPr>
          <w:b/>
          <w:color w:val="auto"/>
          <w:lang w:val="sr-Cyrl-CS"/>
        </w:rPr>
        <w:t xml:space="preserve"> ће </w:t>
      </w:r>
      <w:r w:rsidRPr="00D96C0E">
        <w:rPr>
          <w:b/>
          <w:color w:val="auto"/>
        </w:rPr>
        <w:t xml:space="preserve">представља основ за сачињавање </w:t>
      </w:r>
      <w:r w:rsidRPr="00D96C0E">
        <w:rPr>
          <w:b/>
          <w:color w:val="auto"/>
          <w:lang w:val="sr-Cyrl-CS"/>
        </w:rPr>
        <w:t xml:space="preserve"> З</w:t>
      </w:r>
      <w:r w:rsidRPr="00D96C0E">
        <w:rPr>
          <w:b/>
          <w:color w:val="auto"/>
        </w:rPr>
        <w:t>аписника</w:t>
      </w:r>
      <w:r w:rsidRPr="00D96C0E">
        <w:rPr>
          <w:b/>
          <w:color w:val="auto"/>
          <w:lang w:val="sr-Cyrl-CS"/>
        </w:rPr>
        <w:t xml:space="preserve"> о рекламацији</w:t>
      </w:r>
      <w:r w:rsidRPr="00D96C0E">
        <w:rPr>
          <w:b/>
          <w:color w:val="auto"/>
        </w:rPr>
        <w:t xml:space="preserve">, и у наведеном случају </w:t>
      </w:r>
      <w:r w:rsidRPr="00D96C0E">
        <w:rPr>
          <w:b/>
          <w:color w:val="auto"/>
          <w:lang w:val="sr-Cyrl-CS"/>
        </w:rPr>
        <w:t xml:space="preserve">Наручилац </w:t>
      </w:r>
      <w:r w:rsidRPr="00D96C0E">
        <w:rPr>
          <w:b/>
          <w:color w:val="auto"/>
        </w:rPr>
        <w:t xml:space="preserve"> није у обавези да изврши пријем добара. </w:t>
      </w:r>
    </w:p>
    <w:p w:rsidR="00EE0EDD" w:rsidRDefault="00EE0EDD" w:rsidP="003F4315">
      <w:pPr>
        <w:pStyle w:val="NoSpacing"/>
        <w:jc w:val="both"/>
        <w:rPr>
          <w:rFonts w:ascii="Times New Roman" w:hAnsi="Times New Roman"/>
          <w:sz w:val="24"/>
          <w:szCs w:val="24"/>
          <w:lang w:val="sr-Cyrl-CS"/>
        </w:rPr>
      </w:pPr>
    </w:p>
    <w:p w:rsidR="00EE0EDD" w:rsidRDefault="00EE0EDD"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 xml:space="preserve"> 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3F4315" w:rsidRPr="008C1E3A"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3F4315" w:rsidRPr="00341913" w:rsidRDefault="003F4315" w:rsidP="003F4315">
      <w:pPr>
        <w:pStyle w:val="NoSpacing"/>
        <w:jc w:val="both"/>
        <w:rPr>
          <w:rFonts w:ascii="Times New Roman" w:hAnsi="Times New Roman"/>
          <w:b/>
          <w:sz w:val="24"/>
          <w:szCs w:val="24"/>
          <w:lang w:val="sr-Cyrl-CS"/>
        </w:rPr>
      </w:pPr>
    </w:p>
    <w:p w:rsidR="003F4315" w:rsidRDefault="003F4315" w:rsidP="003F4315">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3F4315" w:rsidRDefault="003F4315" w:rsidP="003F4315">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 xml:space="preserve"> 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BC3573" w:rsidRDefault="00BC3573" w:rsidP="003F4315">
      <w:pPr>
        <w:ind w:right="-465"/>
        <w:jc w:val="both"/>
        <w:rPr>
          <w:rFonts w:ascii="Times New Roman" w:hAnsi="Times New Roman" w:cs="Times New Roman"/>
          <w:sz w:val="24"/>
          <w:szCs w:val="24"/>
          <w:lang w:val="sr-Cyrl-CS"/>
        </w:rPr>
      </w:pPr>
    </w:p>
    <w:p w:rsidR="008B52B2" w:rsidRDefault="008B52B2" w:rsidP="003F4315">
      <w:pPr>
        <w:ind w:right="-465"/>
        <w:jc w:val="both"/>
        <w:rPr>
          <w:rFonts w:ascii="Times New Roman" w:hAnsi="Times New Roman" w:cs="Times New Roman"/>
          <w:sz w:val="24"/>
          <w:szCs w:val="24"/>
          <w:lang w:val="sr-Cyrl-CS"/>
        </w:rPr>
      </w:pPr>
    </w:p>
    <w:p w:rsidR="008B52B2" w:rsidRPr="00B10D13" w:rsidRDefault="008B52B2" w:rsidP="003F4315">
      <w:pPr>
        <w:ind w:right="-465"/>
        <w:jc w:val="both"/>
        <w:rPr>
          <w:rFonts w:ascii="Times New Roman" w:hAnsi="Times New Roman" w:cs="Times New Roman"/>
          <w:sz w:val="24"/>
          <w:szCs w:val="24"/>
          <w:lang w:val="sr-Cyrl-CS"/>
        </w:rPr>
      </w:pPr>
    </w:p>
    <w:p w:rsidR="003F4315" w:rsidRPr="00136F59" w:rsidRDefault="003F4315" w:rsidP="003F431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 xml:space="preserve"> УСЛОВИ ЗА УЧЕШЋЕ У ПОСТУПКИ НАБАВКЕ ИЗ ЧЛАНА 75. И 76. ЗАКОНА О ЈАВНИМ НАБАВКАМА И УПУТСТВО КАКО СЕ ДОКАЗУЈЕ ИСПУЊЕНОСТ ТИХ УСЛОВА</w:t>
      </w:r>
    </w:p>
    <w:p w:rsidR="003F4315" w:rsidRPr="00EA6425" w:rsidRDefault="003F4315" w:rsidP="003F4315">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3F4315" w:rsidRPr="003A2A7A" w:rsidRDefault="003F4315" w:rsidP="003F4315">
      <w:pPr>
        <w:pStyle w:val="NoSpacing"/>
        <w:jc w:val="both"/>
        <w:rPr>
          <w:rFonts w:ascii="Times New Roman" w:hAnsi="Times New Roman"/>
          <w:b/>
          <w:sz w:val="24"/>
          <w:szCs w:val="24"/>
          <w:lang w:val="sr-Latn-CS"/>
        </w:rPr>
      </w:pPr>
    </w:p>
    <w:p w:rsidR="006C09E3" w:rsidRPr="003A2A7A" w:rsidRDefault="006C09E3" w:rsidP="006C09E3">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6C09E3" w:rsidRPr="003329B0" w:rsidRDefault="006C09E3" w:rsidP="006C09E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6C09E3" w:rsidRPr="003329B0" w:rsidRDefault="006C09E3" w:rsidP="006C09E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6C09E3" w:rsidRPr="003A2A7A" w:rsidRDefault="006C09E3" w:rsidP="006C09E3">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6C09E3" w:rsidRPr="003A2A7A" w:rsidRDefault="006C09E3" w:rsidP="006C09E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6C09E3" w:rsidRDefault="006C09E3" w:rsidP="006C09E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6C09E3" w:rsidRDefault="006C09E3" w:rsidP="006C09E3">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6C09E3" w:rsidRPr="003A2A7A" w:rsidRDefault="006C09E3" w:rsidP="006C09E3">
      <w:pPr>
        <w:pStyle w:val="NoSpacing"/>
        <w:ind w:left="360" w:firstLine="360"/>
        <w:jc w:val="both"/>
        <w:rPr>
          <w:rFonts w:ascii="Times New Roman" w:hAnsi="Times New Roman"/>
          <w:sz w:val="24"/>
          <w:szCs w:val="24"/>
          <w:lang w:val="ru-RU"/>
        </w:rPr>
      </w:pPr>
    </w:p>
    <w:p w:rsidR="006C09E3" w:rsidRPr="00136F59" w:rsidRDefault="006C09E3" w:rsidP="006C09E3">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6C09E3" w:rsidRPr="00136F59" w:rsidRDefault="006C09E3" w:rsidP="006C09E3">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6C09E3" w:rsidRPr="00136F59" w:rsidRDefault="006C09E3" w:rsidP="006C09E3">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6C09E3" w:rsidRPr="00136F59" w:rsidRDefault="006C09E3" w:rsidP="006C09E3">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6C09E3" w:rsidRPr="003329B0" w:rsidRDefault="006C09E3" w:rsidP="006C09E3">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6C09E3" w:rsidRPr="003329B0" w:rsidRDefault="006C09E3" w:rsidP="006C09E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6C09E3" w:rsidRPr="003329B0" w:rsidRDefault="006C09E3" w:rsidP="006C09E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6C09E3" w:rsidRPr="003329B0" w:rsidRDefault="006C09E3" w:rsidP="006C09E3">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6C09E3" w:rsidRPr="00437874" w:rsidRDefault="006C09E3" w:rsidP="006C09E3">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6C09E3" w:rsidRPr="00136F59" w:rsidRDefault="006C09E3" w:rsidP="006C09E3">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6C09E3" w:rsidRDefault="006C09E3" w:rsidP="006C09E3">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6C09E3" w:rsidRDefault="006C09E3" w:rsidP="006C09E3">
      <w:pPr>
        <w:rPr>
          <w:rFonts w:ascii="Times New Roman" w:eastAsia="Times New Roman" w:hAnsi="Times New Roman" w:cs="Times New Roman"/>
          <w:sz w:val="24"/>
          <w:szCs w:val="24"/>
        </w:rPr>
      </w:pPr>
    </w:p>
    <w:p w:rsidR="006C09E3" w:rsidRDefault="006C09E3" w:rsidP="006C09E3">
      <w:pPr>
        <w:rPr>
          <w:rFonts w:ascii="Times New Roman" w:eastAsia="Times New Roman" w:hAnsi="Times New Roman" w:cs="Times New Roman"/>
          <w:sz w:val="24"/>
          <w:szCs w:val="24"/>
          <w:lang w:val="sr-Cyrl-CS"/>
        </w:rPr>
      </w:pPr>
    </w:p>
    <w:p w:rsidR="003F4315" w:rsidRPr="00EA6425" w:rsidRDefault="003F4315" w:rsidP="003F4315">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B40F9C" w:rsidRPr="00136F59" w:rsidRDefault="00B40F9C" w:rsidP="00B40F9C">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B40F9C" w:rsidTr="007F434A">
        <w:tc>
          <w:tcPr>
            <w:tcW w:w="1188" w:type="dxa"/>
          </w:tcPr>
          <w:p w:rsidR="00B40F9C" w:rsidRPr="00DE5B59" w:rsidRDefault="00B40F9C" w:rsidP="007F434A">
            <w:pPr>
              <w:jc w:val="center"/>
              <w:rPr>
                <w:b/>
                <w:sz w:val="24"/>
                <w:szCs w:val="24"/>
                <w:lang w:val="sr-Cyrl-CS"/>
              </w:rPr>
            </w:pPr>
            <w:r w:rsidRPr="00DE5B59">
              <w:rPr>
                <w:b/>
                <w:sz w:val="24"/>
                <w:szCs w:val="24"/>
                <w:lang w:val="sr-Cyrl-CS"/>
              </w:rPr>
              <w:t>Р. бр.</w:t>
            </w:r>
          </w:p>
        </w:tc>
        <w:tc>
          <w:tcPr>
            <w:tcW w:w="4140" w:type="dxa"/>
          </w:tcPr>
          <w:p w:rsidR="00B40F9C" w:rsidRPr="00DE5B59" w:rsidRDefault="00B40F9C" w:rsidP="007F434A">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B40F9C" w:rsidRPr="00DE5B59" w:rsidRDefault="00B40F9C" w:rsidP="007F434A">
            <w:pPr>
              <w:jc w:val="center"/>
              <w:rPr>
                <w:b/>
                <w:sz w:val="24"/>
                <w:szCs w:val="24"/>
                <w:lang w:val="sr-Cyrl-CS"/>
              </w:rPr>
            </w:pPr>
            <w:r w:rsidRPr="003329B0">
              <w:rPr>
                <w:b/>
                <w:sz w:val="24"/>
                <w:szCs w:val="24"/>
                <w:lang w:val="sr-Cyrl-CS"/>
              </w:rPr>
              <w:t>Д</w:t>
            </w:r>
            <w:r>
              <w:rPr>
                <w:b/>
                <w:sz w:val="24"/>
                <w:szCs w:val="24"/>
                <w:lang w:val="sr-Cyrl-CS"/>
              </w:rPr>
              <w:t>окази</w:t>
            </w:r>
          </w:p>
        </w:tc>
      </w:tr>
      <w:tr w:rsidR="00B40F9C" w:rsidTr="007F434A">
        <w:tc>
          <w:tcPr>
            <w:tcW w:w="1188" w:type="dxa"/>
          </w:tcPr>
          <w:p w:rsidR="00B40F9C" w:rsidRPr="00DE5B59" w:rsidRDefault="00B40F9C" w:rsidP="007F434A">
            <w:pPr>
              <w:jc w:val="center"/>
              <w:rPr>
                <w:b/>
                <w:sz w:val="24"/>
                <w:szCs w:val="24"/>
                <w:lang w:val="sr-Cyrl-CS"/>
              </w:rPr>
            </w:pPr>
            <w:r>
              <w:rPr>
                <w:b/>
                <w:sz w:val="24"/>
                <w:szCs w:val="24"/>
                <w:lang w:val="sr-Cyrl-CS"/>
              </w:rPr>
              <w:t>1.</w:t>
            </w:r>
          </w:p>
        </w:tc>
        <w:tc>
          <w:tcPr>
            <w:tcW w:w="4140" w:type="dxa"/>
          </w:tcPr>
          <w:p w:rsidR="00B40F9C" w:rsidRPr="004B2564" w:rsidRDefault="00B40F9C" w:rsidP="007F434A">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B40F9C" w:rsidRPr="003329B0" w:rsidRDefault="00B40F9C" w:rsidP="007F43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B40F9C" w:rsidRPr="003329B0" w:rsidRDefault="00B40F9C" w:rsidP="007F43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B40F9C" w:rsidRPr="00136F59" w:rsidRDefault="00B40F9C" w:rsidP="007F434A">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B40F9C" w:rsidRPr="00136F59" w:rsidRDefault="00B40F9C" w:rsidP="007F434A">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B40F9C" w:rsidRDefault="00B40F9C" w:rsidP="007F434A">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B40F9C" w:rsidTr="007F434A">
        <w:tc>
          <w:tcPr>
            <w:tcW w:w="1188" w:type="dxa"/>
          </w:tcPr>
          <w:p w:rsidR="00B40F9C" w:rsidRPr="00DE5B59" w:rsidRDefault="00B40F9C" w:rsidP="007F434A">
            <w:pPr>
              <w:jc w:val="center"/>
              <w:rPr>
                <w:b/>
                <w:sz w:val="24"/>
                <w:szCs w:val="24"/>
                <w:lang w:val="sr-Cyrl-CS"/>
              </w:rPr>
            </w:pPr>
            <w:r>
              <w:rPr>
                <w:b/>
                <w:sz w:val="24"/>
                <w:szCs w:val="24"/>
                <w:lang w:val="sr-Cyrl-CS"/>
              </w:rPr>
              <w:t>2.</w:t>
            </w:r>
          </w:p>
        </w:tc>
        <w:tc>
          <w:tcPr>
            <w:tcW w:w="4140" w:type="dxa"/>
          </w:tcPr>
          <w:p w:rsidR="00B40F9C" w:rsidRDefault="00B40F9C" w:rsidP="007F434A">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B40F9C" w:rsidRPr="004B2564" w:rsidRDefault="00B40F9C" w:rsidP="007F434A">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B40F9C" w:rsidRDefault="00B40F9C" w:rsidP="007F43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B40F9C" w:rsidRDefault="00B40F9C" w:rsidP="007F434A">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B40F9C" w:rsidRPr="00F0344D" w:rsidRDefault="00B40F9C" w:rsidP="007F43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 xml:space="preserve">за кривична дела против привреде, кривична дела против </w:t>
            </w:r>
            <w:r w:rsidRPr="00F0344D">
              <w:rPr>
                <w:rFonts w:ascii="Times New Roman" w:hAnsi="Times New Roman"/>
                <w:sz w:val="24"/>
                <w:szCs w:val="24"/>
                <w:lang w:val="sr-Latn-CS" w:eastAsia="sr-Latn-CS"/>
              </w:rPr>
              <w:lastRenderedPageBreak/>
              <w:t>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B40F9C" w:rsidRPr="004B2564" w:rsidRDefault="00B40F9C" w:rsidP="007F434A">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B40F9C" w:rsidRPr="00F0344D" w:rsidRDefault="00B40F9C" w:rsidP="007F43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B40F9C" w:rsidRPr="004B2564" w:rsidRDefault="00B40F9C" w:rsidP="007F434A">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B40F9C" w:rsidRPr="00F0344D" w:rsidRDefault="00B40F9C" w:rsidP="007F434A">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B40F9C" w:rsidRPr="002808DD" w:rsidRDefault="00B40F9C" w:rsidP="007F43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B40F9C" w:rsidRPr="004B2564" w:rsidRDefault="00B40F9C" w:rsidP="007F434A">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B40F9C" w:rsidTr="007F434A">
        <w:tc>
          <w:tcPr>
            <w:tcW w:w="1188" w:type="dxa"/>
          </w:tcPr>
          <w:p w:rsidR="00B40F9C" w:rsidRPr="00DE5B59" w:rsidRDefault="00B40F9C" w:rsidP="007F434A">
            <w:pPr>
              <w:jc w:val="center"/>
              <w:rPr>
                <w:b/>
                <w:sz w:val="24"/>
                <w:szCs w:val="24"/>
                <w:lang w:val="sr-Cyrl-CS"/>
              </w:rPr>
            </w:pPr>
            <w:r>
              <w:rPr>
                <w:b/>
                <w:sz w:val="24"/>
                <w:szCs w:val="24"/>
                <w:lang w:val="sr-Cyrl-CS"/>
              </w:rPr>
              <w:lastRenderedPageBreak/>
              <w:t>3.</w:t>
            </w:r>
          </w:p>
        </w:tc>
        <w:tc>
          <w:tcPr>
            <w:tcW w:w="4140" w:type="dxa"/>
          </w:tcPr>
          <w:p w:rsidR="00B40F9C" w:rsidRPr="004E72C8" w:rsidRDefault="00B40F9C" w:rsidP="007F434A">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B40F9C" w:rsidRPr="00B33DA1" w:rsidRDefault="00B40F9C" w:rsidP="007F43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B40F9C" w:rsidRPr="00E96A1B" w:rsidRDefault="00B40F9C" w:rsidP="007F43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B40F9C" w:rsidRPr="004B2564" w:rsidRDefault="00B40F9C" w:rsidP="007F434A">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B40F9C" w:rsidRPr="00E96A1B" w:rsidRDefault="00B40F9C" w:rsidP="007F434A">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B40F9C" w:rsidRPr="00E96A1B" w:rsidRDefault="00B40F9C" w:rsidP="007F434A">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 xml:space="preserve">овај доказ доставити </w:t>
            </w:r>
            <w:r w:rsidRPr="00E96A1B">
              <w:rPr>
                <w:rFonts w:ascii="Times New Roman" w:hAnsi="Times New Roman"/>
                <w:iCs/>
                <w:sz w:val="24"/>
                <w:szCs w:val="24"/>
                <w:lang w:val="sr-Latn-CS" w:eastAsia="sr-Latn-CS"/>
              </w:rPr>
              <w:lastRenderedPageBreak/>
              <w:t>и за сваког подизвођача</w:t>
            </w:r>
            <w:r>
              <w:rPr>
                <w:rFonts w:ascii="Times New Roman" w:hAnsi="Times New Roman"/>
                <w:iCs/>
                <w:sz w:val="24"/>
                <w:szCs w:val="24"/>
                <w:lang w:val="sr-Cyrl-CS" w:eastAsia="sr-Latn-CS"/>
              </w:rPr>
              <w:t>.</w:t>
            </w:r>
          </w:p>
          <w:p w:rsidR="00B40F9C" w:rsidRDefault="00B40F9C" w:rsidP="007F434A">
            <w:pPr>
              <w:jc w:val="both"/>
              <w:rPr>
                <w:b/>
                <w:sz w:val="24"/>
                <w:szCs w:val="24"/>
                <w:lang w:val="sr-Cyrl-CS" w:eastAsia="sr-Latn-CS"/>
              </w:rPr>
            </w:pPr>
            <w:r w:rsidRPr="00E96A1B">
              <w:rPr>
                <w:b/>
                <w:sz w:val="24"/>
                <w:szCs w:val="24"/>
                <w:lang w:val="sr-Cyrl-CS" w:eastAsia="sr-Latn-CS"/>
              </w:rPr>
              <w:t>ДОКАЗ НЕ МОЖЕ БИТИ СТАРИЈИ ОД  2 (ДВА)  МЕСЕЦА ПРЕ ОТВАРАЊА ПОНУДА.</w:t>
            </w:r>
          </w:p>
          <w:p w:rsidR="00B40F9C" w:rsidRDefault="00B40F9C" w:rsidP="007F434A">
            <w:pPr>
              <w:jc w:val="both"/>
              <w:rPr>
                <w:b/>
                <w:sz w:val="24"/>
                <w:szCs w:val="24"/>
                <w:lang w:val="sr-Cyrl-CS" w:eastAsia="sr-Latn-CS"/>
              </w:rPr>
            </w:pPr>
          </w:p>
          <w:p w:rsidR="00B40F9C" w:rsidRPr="004B2564" w:rsidRDefault="00B40F9C" w:rsidP="007F434A">
            <w:pPr>
              <w:jc w:val="both"/>
              <w:rPr>
                <w:b/>
                <w:sz w:val="24"/>
                <w:szCs w:val="24"/>
                <w:lang w:val="sr-Cyrl-CS" w:eastAsia="sr-Latn-CS"/>
              </w:rPr>
            </w:pPr>
          </w:p>
        </w:tc>
      </w:tr>
      <w:tr w:rsidR="00B40F9C" w:rsidTr="007F434A">
        <w:trPr>
          <w:trHeight w:val="705"/>
        </w:trPr>
        <w:tc>
          <w:tcPr>
            <w:tcW w:w="1188" w:type="dxa"/>
          </w:tcPr>
          <w:p w:rsidR="00B40F9C" w:rsidRPr="00DE5B59" w:rsidRDefault="00B40F9C" w:rsidP="007F434A">
            <w:pPr>
              <w:jc w:val="center"/>
              <w:rPr>
                <w:b/>
                <w:sz w:val="24"/>
                <w:szCs w:val="24"/>
                <w:lang w:val="sr-Cyrl-CS"/>
              </w:rPr>
            </w:pPr>
            <w:r>
              <w:rPr>
                <w:b/>
                <w:sz w:val="24"/>
                <w:szCs w:val="24"/>
                <w:lang w:val="sr-Cyrl-CS"/>
              </w:rPr>
              <w:lastRenderedPageBreak/>
              <w:t>4.</w:t>
            </w:r>
          </w:p>
        </w:tc>
        <w:tc>
          <w:tcPr>
            <w:tcW w:w="4140" w:type="dxa"/>
          </w:tcPr>
          <w:p w:rsidR="00B40F9C" w:rsidRDefault="00B40F9C" w:rsidP="007F434A">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B40F9C" w:rsidRDefault="00B40F9C" w:rsidP="007F434A">
            <w:pPr>
              <w:jc w:val="both"/>
              <w:rPr>
                <w:sz w:val="24"/>
                <w:szCs w:val="24"/>
                <w:lang w:val="sr-Cyrl-CS"/>
              </w:rPr>
            </w:pPr>
          </w:p>
        </w:tc>
        <w:tc>
          <w:tcPr>
            <w:tcW w:w="4248" w:type="dxa"/>
          </w:tcPr>
          <w:p w:rsidR="00B40F9C" w:rsidRDefault="00B40F9C" w:rsidP="007F434A">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B40F9C" w:rsidRDefault="00B40F9C" w:rsidP="007F434A">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B40F9C" w:rsidRPr="00F353D7" w:rsidRDefault="00B40F9C" w:rsidP="007F434A">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B40F9C" w:rsidRPr="00695BD0" w:rsidRDefault="00B40F9C" w:rsidP="007F434A">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B40F9C" w:rsidRPr="00695BD0" w:rsidRDefault="00B40F9C" w:rsidP="007F434A">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B40F9C" w:rsidRPr="00695BD0" w:rsidRDefault="00B40F9C" w:rsidP="007F434A">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B40F9C" w:rsidRPr="00695BD0" w:rsidRDefault="00B40F9C" w:rsidP="007F434A">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B40F9C" w:rsidRPr="00695BD0" w:rsidRDefault="00B40F9C" w:rsidP="007F434A">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B40F9C" w:rsidRDefault="00B40F9C" w:rsidP="007F434A">
            <w:pPr>
              <w:jc w:val="both"/>
              <w:rPr>
                <w:sz w:val="24"/>
                <w:szCs w:val="24"/>
                <w:lang w:val="sr-Cyrl-CS"/>
              </w:rPr>
            </w:pPr>
          </w:p>
          <w:p w:rsidR="00B40F9C" w:rsidRDefault="00B40F9C" w:rsidP="007F434A">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B40F9C" w:rsidRDefault="00B40F9C" w:rsidP="007F434A">
            <w:pPr>
              <w:jc w:val="both"/>
              <w:rPr>
                <w:b/>
                <w:sz w:val="24"/>
                <w:szCs w:val="24"/>
                <w:lang w:val="sr-Cyrl-CS" w:eastAsia="sr-Latn-CS"/>
              </w:rPr>
            </w:pPr>
          </w:p>
          <w:p w:rsidR="00B40F9C" w:rsidRDefault="00B40F9C" w:rsidP="007F434A">
            <w:pPr>
              <w:jc w:val="both"/>
              <w:rPr>
                <w:sz w:val="24"/>
                <w:szCs w:val="24"/>
                <w:lang w:val="sr-Cyrl-CS"/>
              </w:rPr>
            </w:pPr>
          </w:p>
        </w:tc>
      </w:tr>
      <w:tr w:rsidR="00B40F9C" w:rsidTr="007F434A">
        <w:trPr>
          <w:trHeight w:val="1500"/>
        </w:trPr>
        <w:tc>
          <w:tcPr>
            <w:tcW w:w="1188" w:type="dxa"/>
          </w:tcPr>
          <w:p w:rsidR="00B40F9C" w:rsidRDefault="00B40F9C" w:rsidP="007F434A">
            <w:pPr>
              <w:jc w:val="center"/>
              <w:rPr>
                <w:b/>
                <w:sz w:val="24"/>
                <w:szCs w:val="24"/>
                <w:lang w:val="sr-Cyrl-CS"/>
              </w:rPr>
            </w:pPr>
            <w:r>
              <w:rPr>
                <w:b/>
                <w:sz w:val="24"/>
                <w:szCs w:val="24"/>
                <w:lang w:val="sr-Cyrl-CS"/>
              </w:rPr>
              <w:t>5.</w:t>
            </w:r>
          </w:p>
        </w:tc>
        <w:tc>
          <w:tcPr>
            <w:tcW w:w="4140" w:type="dxa"/>
          </w:tcPr>
          <w:p w:rsidR="00B40F9C" w:rsidRPr="00695BD0" w:rsidRDefault="00B40F9C" w:rsidP="007F434A">
            <w:pPr>
              <w:tabs>
                <w:tab w:val="left" w:pos="1134"/>
              </w:tabs>
              <w:rPr>
                <w:kern w:val="2"/>
                <w:sz w:val="24"/>
                <w:szCs w:val="24"/>
                <w:lang w:val="sr-Cyrl-CS"/>
              </w:rPr>
            </w:pPr>
            <w:r w:rsidRPr="00695BD0">
              <w:rPr>
                <w:sz w:val="24"/>
                <w:szCs w:val="24"/>
                <w:lang w:val="sr-Cyrl-CS"/>
              </w:rPr>
              <w:t xml:space="preserve">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w:t>
            </w:r>
            <w:r w:rsidRPr="00695BD0">
              <w:rPr>
                <w:sz w:val="24"/>
                <w:szCs w:val="24"/>
                <w:lang w:val="sr-Cyrl-CS"/>
              </w:rPr>
              <w:lastRenderedPageBreak/>
              <w:t>у време подношења понуде</w:t>
            </w:r>
          </w:p>
          <w:p w:rsidR="00B40F9C" w:rsidRPr="00695BD0" w:rsidRDefault="00B40F9C" w:rsidP="007F434A">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B40F9C" w:rsidRPr="00695BD0" w:rsidRDefault="00B40F9C" w:rsidP="007F434A">
            <w:pPr>
              <w:tabs>
                <w:tab w:val="left" w:pos="426"/>
              </w:tabs>
              <w:spacing w:before="5" w:line="240" w:lineRule="exact"/>
              <w:ind w:right="5"/>
              <w:rPr>
                <w:sz w:val="24"/>
                <w:szCs w:val="24"/>
                <w:lang w:val="sr-Cyrl-CS"/>
              </w:rPr>
            </w:pPr>
            <w:r w:rsidRPr="00695BD0">
              <w:rPr>
                <w:sz w:val="24"/>
                <w:szCs w:val="24"/>
                <w:lang w:val="sr-Cyrl-CS"/>
              </w:rPr>
              <w:lastRenderedPageBreak/>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w:t>
            </w:r>
            <w:r w:rsidRPr="00695BD0">
              <w:rPr>
                <w:sz w:val="24"/>
                <w:szCs w:val="24"/>
                <w:lang w:val="sr-Cyrl-CS"/>
              </w:rPr>
              <w:lastRenderedPageBreak/>
              <w:t xml:space="preserve">понуде потписан од стране овлашћеног лица понуђача </w:t>
            </w:r>
          </w:p>
          <w:p w:rsidR="00B40F9C" w:rsidRPr="00695BD0" w:rsidRDefault="00B40F9C" w:rsidP="007F434A">
            <w:pPr>
              <w:tabs>
                <w:tab w:val="left" w:pos="426"/>
              </w:tabs>
              <w:spacing w:before="5" w:line="240" w:lineRule="exact"/>
              <w:ind w:right="5"/>
              <w:rPr>
                <w:sz w:val="24"/>
                <w:szCs w:val="24"/>
                <w:lang w:val="sr-Cyrl-CS"/>
              </w:rPr>
            </w:pPr>
            <w:r w:rsidRPr="00695BD0">
              <w:rPr>
                <w:sz w:val="24"/>
                <w:szCs w:val="24"/>
                <w:lang w:val="sr-Cyrl-CS"/>
              </w:rPr>
              <w:t>( образац Изјаве   саставни део КД).</w:t>
            </w:r>
          </w:p>
          <w:p w:rsidR="00B40F9C" w:rsidRPr="00695BD0" w:rsidRDefault="00B40F9C" w:rsidP="007F434A">
            <w:pPr>
              <w:tabs>
                <w:tab w:val="left" w:pos="426"/>
              </w:tabs>
              <w:spacing w:before="5" w:line="240" w:lineRule="exact"/>
              <w:ind w:right="5"/>
              <w:rPr>
                <w:kern w:val="2"/>
                <w:sz w:val="24"/>
                <w:szCs w:val="24"/>
                <w:lang w:val="sr-Cyrl-CS"/>
              </w:rPr>
            </w:pPr>
          </w:p>
          <w:p w:rsidR="00B40F9C" w:rsidRDefault="00B40F9C" w:rsidP="007F434A">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B40F9C" w:rsidRPr="00D1260F" w:rsidRDefault="00B40F9C" w:rsidP="007F434A">
            <w:pPr>
              <w:jc w:val="both"/>
              <w:rPr>
                <w:b/>
                <w:bCs/>
                <w:sz w:val="24"/>
                <w:szCs w:val="24"/>
                <w:lang w:eastAsia="sr-Latn-CS"/>
              </w:rPr>
            </w:pPr>
          </w:p>
        </w:tc>
      </w:tr>
      <w:tr w:rsidR="00B40F9C" w:rsidTr="007F434A">
        <w:tc>
          <w:tcPr>
            <w:tcW w:w="9576" w:type="dxa"/>
            <w:gridSpan w:val="3"/>
          </w:tcPr>
          <w:p w:rsidR="00B40F9C" w:rsidRPr="004B2564" w:rsidRDefault="00B40F9C" w:rsidP="007F434A">
            <w:pPr>
              <w:jc w:val="center"/>
              <w:rPr>
                <w:b/>
                <w:sz w:val="24"/>
                <w:szCs w:val="24"/>
                <w:lang w:val="sr-Cyrl-CS"/>
              </w:rPr>
            </w:pPr>
            <w:r w:rsidRPr="004B2564">
              <w:rPr>
                <w:b/>
                <w:sz w:val="24"/>
                <w:szCs w:val="24"/>
                <w:lang w:val="sr-Cyrl-CS"/>
              </w:rPr>
              <w:lastRenderedPageBreak/>
              <w:t>Додатни услови</w:t>
            </w:r>
          </w:p>
        </w:tc>
      </w:tr>
      <w:tr w:rsidR="00B40F9C" w:rsidTr="007F434A">
        <w:tc>
          <w:tcPr>
            <w:tcW w:w="1188" w:type="dxa"/>
          </w:tcPr>
          <w:p w:rsidR="00B40F9C" w:rsidRPr="004B2564" w:rsidRDefault="00B40F9C" w:rsidP="007F434A">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B40F9C" w:rsidRPr="00E96A1B" w:rsidRDefault="00B40F9C"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3</w:t>
            </w:r>
            <w:r>
              <w:rPr>
                <w:rFonts w:ascii="Times New Roman" w:hAnsi="Times New Roman"/>
                <w:sz w:val="24"/>
                <w:szCs w:val="24"/>
                <w:lang w:val="sr-Latn-CS" w:eastAsia="sr-Latn-CS"/>
              </w:rPr>
              <w:t>. 201</w:t>
            </w:r>
            <w:r>
              <w:rPr>
                <w:rFonts w:ascii="Times New Roman" w:hAnsi="Times New Roman"/>
                <w:sz w:val="24"/>
                <w:szCs w:val="24"/>
                <w:lang w:val="sr-Cyrl-CS" w:eastAsia="sr-Latn-CS"/>
              </w:rPr>
              <w:t>4</w:t>
            </w:r>
            <w:r>
              <w:rPr>
                <w:rFonts w:ascii="Times New Roman" w:hAnsi="Times New Roman"/>
                <w:sz w:val="24"/>
                <w:szCs w:val="24"/>
                <w:lang w:val="sr-Latn-CS" w:eastAsia="sr-Latn-CS"/>
              </w:rPr>
              <w:t>. и 201</w:t>
            </w:r>
            <w:r>
              <w:rPr>
                <w:rFonts w:ascii="Times New Roman" w:hAnsi="Times New Roman"/>
                <w:sz w:val="24"/>
                <w:szCs w:val="24"/>
                <w:lang w:val="sr-Cyrl-CS" w:eastAsia="sr-Latn-CS"/>
              </w:rPr>
              <w:t>5</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B40F9C" w:rsidRDefault="00B40F9C"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B40F9C" w:rsidRPr="00BA5AEE" w:rsidRDefault="00B40F9C"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Pr>
                <w:color w:val="000000"/>
              </w:rPr>
              <w:t xml:space="preserve"> </w:t>
            </w:r>
            <w:r w:rsidRPr="00BA5AEE">
              <w:rPr>
                <w:color w:val="000000"/>
                <w:sz w:val="24"/>
                <w:szCs w:val="24"/>
              </w:rPr>
              <w:t>да је извршио испоруку предметних добара у 2014, 2015. и 2016.год.</w:t>
            </w:r>
          </w:p>
          <w:p w:rsidR="00B40F9C" w:rsidRDefault="00B40F9C" w:rsidP="007F434A">
            <w:pPr>
              <w:jc w:val="both"/>
              <w:rPr>
                <w:sz w:val="24"/>
                <w:szCs w:val="24"/>
                <w:lang w:val="sr-Cyrl-CS"/>
              </w:rPr>
            </w:pPr>
            <w:r>
              <w:rPr>
                <w:sz w:val="24"/>
                <w:szCs w:val="24"/>
                <w:lang w:val="sr-Cyrl-CS" w:eastAsia="sr-Latn-CS"/>
              </w:rPr>
              <w:t>3</w:t>
            </w:r>
            <w:r>
              <w:rPr>
                <w:sz w:val="24"/>
                <w:szCs w:val="24"/>
                <w:lang w:val="sr-Latn-CS" w:eastAsia="sr-Latn-CS"/>
              </w:rPr>
              <w:t>.</w:t>
            </w:r>
            <w:r>
              <w:rPr>
                <w:lang w:val="sr-Cyrl-CS"/>
              </w:rPr>
              <w:t xml:space="preserve"> </w:t>
            </w:r>
            <w:r w:rsidRPr="002E7E2E">
              <w:rPr>
                <w:sz w:val="24"/>
                <w:szCs w:val="24"/>
                <w:lang w:val="sr-Cyrl-CS"/>
              </w:rPr>
              <w:t>да је   у периоду од  01.01.201</w:t>
            </w:r>
            <w:r>
              <w:rPr>
                <w:sz w:val="24"/>
                <w:szCs w:val="24"/>
                <w:lang w:val="sr-Cyrl-CS"/>
              </w:rPr>
              <w:t>6</w:t>
            </w:r>
            <w:r w:rsidRPr="002E7E2E">
              <w:rPr>
                <w:sz w:val="24"/>
                <w:szCs w:val="24"/>
                <w:lang w:val="sr-Cyrl-CS"/>
              </w:rPr>
              <w:t>.  па до  дана издавања потврде, био ликвида односно да није био неликвидан.</w:t>
            </w:r>
          </w:p>
        </w:tc>
        <w:tc>
          <w:tcPr>
            <w:tcW w:w="4248" w:type="dxa"/>
          </w:tcPr>
          <w:p w:rsidR="00B40F9C" w:rsidRPr="00E96A1B" w:rsidRDefault="00B40F9C" w:rsidP="007F434A">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B40F9C" w:rsidRPr="00E96A1B" w:rsidRDefault="00B40F9C" w:rsidP="007F434A">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B40F9C" w:rsidRDefault="00B40F9C" w:rsidP="007F434A">
            <w:pPr>
              <w:rPr>
                <w:color w:val="000000"/>
                <w:sz w:val="24"/>
                <w:szCs w:val="24"/>
                <w:lang w:val="sr-Cyrl-CS" w:eastAsia="sr-Latn-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p w:rsidR="00B40F9C" w:rsidRDefault="00B40F9C" w:rsidP="007F434A">
            <w:pPr>
              <w:pStyle w:val="NormalWeb"/>
              <w:spacing w:before="0" w:beforeAutospacing="0" w:after="0" w:afterAutospacing="0"/>
              <w:jc w:val="both"/>
            </w:pPr>
            <w:r>
              <w:rPr>
                <w:color w:val="000000"/>
              </w:rPr>
              <w:t>(тач.5. Одлуке о начину праћења ликвидности привредних  субјеката).</w:t>
            </w:r>
          </w:p>
          <w:p w:rsidR="00B40F9C" w:rsidRDefault="00B40F9C" w:rsidP="007F434A">
            <w:pPr>
              <w:pStyle w:val="NormalWeb"/>
              <w:spacing w:before="0" w:beforeAutospacing="0" w:after="0" w:afterAutospacing="0"/>
              <w:jc w:val="both"/>
            </w:pPr>
            <w:r>
              <w:rPr>
                <w:b/>
                <w:bCs/>
                <w:i/>
                <w:iCs/>
                <w:color w:val="000000"/>
              </w:rPr>
              <w:t>Напомена</w:t>
            </w:r>
            <w:r>
              <w:rPr>
                <w:i/>
                <w:iCs/>
                <w:color w:val="000000"/>
              </w:rPr>
              <w:t xml:space="preserve">: </w:t>
            </w:r>
            <w:r>
              <w:rPr>
                <w:i/>
                <w:iCs/>
                <w:color w:val="000000"/>
                <w:sz w:val="23"/>
                <w:szCs w:val="23"/>
              </w:rPr>
              <w:t xml:space="preserve">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овој тачки, (тачка 1.- додатнох услова)   неопходним за извршење уговорених обавеза по предметној јавној набавци. </w:t>
            </w:r>
          </w:p>
          <w:p w:rsidR="00B40F9C" w:rsidRDefault="00B40F9C" w:rsidP="007F434A">
            <w:pPr>
              <w:rPr>
                <w:sz w:val="24"/>
                <w:szCs w:val="24"/>
                <w:lang w:val="sr-Cyrl-CS"/>
              </w:rPr>
            </w:pPr>
            <w:r>
              <w:rPr>
                <w:i/>
                <w:iCs/>
                <w:color w:val="000000"/>
              </w:rPr>
              <w:t>У случају да  понуду подноси група понуђача, или понуђач са подизвођачем испуњеност ,услове под тачком 1. и 3. доказују самостално а услоав под тачком  2. заједно.</w:t>
            </w:r>
          </w:p>
        </w:tc>
      </w:tr>
      <w:tr w:rsidR="00B40F9C" w:rsidTr="007F434A">
        <w:tc>
          <w:tcPr>
            <w:tcW w:w="1188" w:type="dxa"/>
          </w:tcPr>
          <w:p w:rsidR="00B40F9C" w:rsidRPr="004B2564" w:rsidRDefault="00B40F9C" w:rsidP="007F434A">
            <w:pPr>
              <w:jc w:val="center"/>
              <w:rPr>
                <w:b/>
                <w:sz w:val="24"/>
                <w:szCs w:val="24"/>
                <w:lang w:val="sr-Cyrl-CS"/>
              </w:rPr>
            </w:pPr>
            <w:r>
              <w:rPr>
                <w:b/>
                <w:sz w:val="24"/>
                <w:szCs w:val="24"/>
                <w:lang w:val="sr-Cyrl-CS"/>
              </w:rPr>
              <w:t>7.</w:t>
            </w:r>
          </w:p>
        </w:tc>
        <w:tc>
          <w:tcPr>
            <w:tcW w:w="4140" w:type="dxa"/>
          </w:tcPr>
          <w:p w:rsidR="00B40F9C" w:rsidRPr="002E7E2E" w:rsidRDefault="00B40F9C" w:rsidP="007F434A">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B40F9C" w:rsidRDefault="00B40F9C" w:rsidP="007F434A">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B40F9C" w:rsidRPr="001B37E7" w:rsidRDefault="00B40F9C" w:rsidP="007F434A">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B40F9C" w:rsidRDefault="00B40F9C" w:rsidP="007F434A">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2017. год. са власником истог и фотокопија саобраћајне дозволе за возило које </w:t>
            </w:r>
            <w:r>
              <w:rPr>
                <w:lang w:val="sr-Cyrl-CS"/>
              </w:rPr>
              <w:lastRenderedPageBreak/>
              <w:t>гласи на име власника-закуподавца.</w:t>
            </w:r>
          </w:p>
          <w:p w:rsidR="00B40F9C" w:rsidRDefault="00B40F9C" w:rsidP="007F434A">
            <w:pPr>
              <w:rPr>
                <w:i/>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p w:rsidR="00B40F9C" w:rsidRPr="00FE35B9" w:rsidRDefault="00B40F9C" w:rsidP="007F434A">
            <w:pPr>
              <w:rPr>
                <w:sz w:val="24"/>
                <w:szCs w:val="24"/>
              </w:rPr>
            </w:pPr>
          </w:p>
        </w:tc>
      </w:tr>
      <w:tr w:rsidR="00B40F9C" w:rsidTr="007F434A">
        <w:tc>
          <w:tcPr>
            <w:tcW w:w="1188" w:type="dxa"/>
          </w:tcPr>
          <w:p w:rsidR="00B40F9C" w:rsidRDefault="00B40F9C" w:rsidP="007F434A">
            <w:pPr>
              <w:jc w:val="center"/>
              <w:rPr>
                <w:b/>
                <w:sz w:val="24"/>
                <w:szCs w:val="24"/>
                <w:lang w:val="sr-Cyrl-CS"/>
              </w:rPr>
            </w:pPr>
            <w:r>
              <w:rPr>
                <w:b/>
                <w:sz w:val="24"/>
                <w:szCs w:val="24"/>
                <w:lang w:val="sr-Cyrl-CS"/>
              </w:rPr>
              <w:lastRenderedPageBreak/>
              <w:t>8.</w:t>
            </w:r>
          </w:p>
        </w:tc>
        <w:tc>
          <w:tcPr>
            <w:tcW w:w="4140" w:type="dxa"/>
          </w:tcPr>
          <w:p w:rsidR="00B40F9C" w:rsidRPr="00E23747" w:rsidRDefault="00B40F9C" w:rsidP="007F434A">
            <w:pPr>
              <w:pStyle w:val="Default"/>
              <w:jc w:val="both"/>
              <w:rPr>
                <w:b/>
                <w:color w:val="auto"/>
                <w:lang w:val="sr-Cyrl-CS"/>
              </w:rPr>
            </w:pPr>
            <w:r w:rsidRPr="00E23747">
              <w:rPr>
                <w:color w:val="auto"/>
              </w:rPr>
              <w:t>Да поседује сертификат</w:t>
            </w:r>
            <w:r w:rsidRPr="00E23747">
              <w:rPr>
                <w:b/>
                <w:color w:val="auto"/>
              </w:rPr>
              <w:t>НАССР</w:t>
            </w:r>
          </w:p>
          <w:p w:rsidR="00B40F9C" w:rsidRPr="00E23747" w:rsidRDefault="00B40F9C" w:rsidP="007F434A">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B40F9C" w:rsidRPr="00E23747" w:rsidRDefault="00B40F9C" w:rsidP="007F434A">
            <w:pPr>
              <w:pStyle w:val="NormalWeb"/>
              <w:spacing w:before="0" w:beforeAutospacing="0" w:after="200" w:afterAutospacing="0"/>
              <w:jc w:val="both"/>
              <w:rPr>
                <w:lang w:val="sr-Cyrl-CS"/>
              </w:rPr>
            </w:pPr>
          </w:p>
        </w:tc>
        <w:tc>
          <w:tcPr>
            <w:tcW w:w="4248" w:type="dxa"/>
          </w:tcPr>
          <w:p w:rsidR="00B40F9C" w:rsidRPr="00E23747" w:rsidRDefault="00B40F9C" w:rsidP="007F434A">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B40F9C" w:rsidRPr="00E23747" w:rsidRDefault="00B40F9C" w:rsidP="007F434A">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B40F9C" w:rsidRPr="00E23747" w:rsidRDefault="00B40F9C" w:rsidP="007F434A">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B40F9C" w:rsidRPr="00E23747" w:rsidRDefault="00B40F9C" w:rsidP="007F434A">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B40F9C" w:rsidRPr="00E23747" w:rsidRDefault="00B40F9C" w:rsidP="007F434A">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B40F9C" w:rsidTr="007F434A">
        <w:tc>
          <w:tcPr>
            <w:tcW w:w="1188" w:type="dxa"/>
          </w:tcPr>
          <w:p w:rsidR="00B40F9C" w:rsidRDefault="00B40F9C" w:rsidP="007F434A">
            <w:pPr>
              <w:jc w:val="center"/>
              <w:rPr>
                <w:b/>
                <w:sz w:val="24"/>
                <w:szCs w:val="24"/>
                <w:lang w:val="sr-Cyrl-CS"/>
              </w:rPr>
            </w:pPr>
            <w:r>
              <w:rPr>
                <w:b/>
                <w:sz w:val="24"/>
                <w:szCs w:val="24"/>
                <w:lang w:val="sr-Cyrl-CS"/>
              </w:rPr>
              <w:t>9.</w:t>
            </w:r>
          </w:p>
        </w:tc>
        <w:tc>
          <w:tcPr>
            <w:tcW w:w="4140" w:type="dxa"/>
          </w:tcPr>
          <w:p w:rsidR="00B40F9C" w:rsidRPr="002E7E2E" w:rsidRDefault="00B40F9C" w:rsidP="007F434A">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B40F9C" w:rsidRPr="002E7E2E" w:rsidRDefault="00B40F9C" w:rsidP="007F434A">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B40F9C" w:rsidRPr="002E7E2E" w:rsidRDefault="00B40F9C" w:rsidP="007F434A">
            <w:pPr>
              <w:autoSpaceDE w:val="0"/>
              <w:autoSpaceDN w:val="0"/>
              <w:adjustRightInd w:val="0"/>
              <w:jc w:val="both"/>
              <w:rPr>
                <w:sz w:val="24"/>
                <w:szCs w:val="24"/>
                <w:lang w:val="sr-Cyrl-CS" w:eastAsia="sr-Latn-CS"/>
              </w:rPr>
            </w:pPr>
          </w:p>
          <w:p w:rsidR="00B40F9C" w:rsidRPr="002E7E2E" w:rsidRDefault="00B40F9C" w:rsidP="007F434A">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B40F9C" w:rsidRPr="002E7E2E" w:rsidRDefault="00B40F9C" w:rsidP="007F434A">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B40F9C" w:rsidRPr="002D6139" w:rsidRDefault="00B40F9C" w:rsidP="007F434A">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 xml:space="preserve">они не достављају ова доказ  већ Писмену </w:t>
            </w:r>
            <w:r w:rsidRPr="002E7E2E">
              <w:rPr>
                <w:rFonts w:ascii="Times New Roman" w:hAnsi="Times New Roman"/>
                <w:b/>
                <w:i/>
                <w:iCs/>
                <w:sz w:val="24"/>
                <w:szCs w:val="24"/>
                <w:lang w:val="sr-Cyrl-CS"/>
              </w:rPr>
              <w:lastRenderedPageBreak/>
              <w:t>Изјаву</w:t>
            </w:r>
            <w:r w:rsidRPr="002E7E2E">
              <w:rPr>
                <w:rFonts w:ascii="Times New Roman" w:hAnsi="Times New Roman"/>
                <w:b/>
                <w:iCs/>
                <w:sz w:val="24"/>
                <w:szCs w:val="24"/>
                <w:lang w:val="sr-Cyrl-CS"/>
              </w:rPr>
              <w:t xml:space="preserve"> дату под пуном материјалном и кривичном одговорношћу</w:t>
            </w:r>
            <w:r>
              <w:rPr>
                <w:rFonts w:ascii="Times New Roman" w:hAnsi="Times New Roman"/>
                <w:b/>
                <w:iCs/>
                <w:sz w:val="24"/>
                <w:szCs w:val="24"/>
                <w:lang w:val="sr-Cyrl-CS"/>
              </w:rPr>
              <w:t xml:space="preserve"> </w:t>
            </w:r>
            <w:r w:rsidRPr="00FE35B9">
              <w:rPr>
                <w:rFonts w:ascii="Times New Roman" w:hAnsi="Times New Roman"/>
                <w:b/>
                <w:i/>
                <w:iCs/>
                <w:color w:val="000000"/>
                <w:sz w:val="24"/>
                <w:szCs w:val="24"/>
              </w:rPr>
              <w:t>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r w:rsidR="00B40F9C" w:rsidTr="007F434A">
        <w:tc>
          <w:tcPr>
            <w:tcW w:w="1188" w:type="dxa"/>
          </w:tcPr>
          <w:p w:rsidR="00B40F9C" w:rsidRDefault="00B40F9C" w:rsidP="007F434A">
            <w:pPr>
              <w:jc w:val="center"/>
              <w:rPr>
                <w:b/>
                <w:sz w:val="24"/>
                <w:szCs w:val="24"/>
                <w:lang w:val="sr-Cyrl-CS"/>
              </w:rPr>
            </w:pPr>
            <w:r>
              <w:rPr>
                <w:b/>
                <w:sz w:val="24"/>
                <w:szCs w:val="24"/>
                <w:lang w:val="sr-Cyrl-CS"/>
              </w:rPr>
              <w:lastRenderedPageBreak/>
              <w:t>10.</w:t>
            </w:r>
          </w:p>
        </w:tc>
        <w:tc>
          <w:tcPr>
            <w:tcW w:w="4140" w:type="dxa"/>
          </w:tcPr>
          <w:p w:rsidR="00B40F9C" w:rsidRPr="00E23747" w:rsidRDefault="00B40F9C" w:rsidP="007F434A">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B40F9C" w:rsidRPr="00E23747" w:rsidRDefault="00B40F9C" w:rsidP="007F434A">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B40F9C" w:rsidRPr="00E23747" w:rsidRDefault="00B40F9C" w:rsidP="007F434A">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6C09E3" w:rsidRDefault="006C09E3" w:rsidP="006C09E3">
      <w:pPr>
        <w:autoSpaceDE w:val="0"/>
        <w:autoSpaceDN w:val="0"/>
        <w:adjustRightInd w:val="0"/>
        <w:rPr>
          <w:rFonts w:ascii="Times New Roman" w:eastAsia="Times New Roman" w:hAnsi="Times New Roman" w:cs="Times New Roman"/>
          <w:sz w:val="24"/>
          <w:szCs w:val="24"/>
        </w:rPr>
      </w:pPr>
    </w:p>
    <w:p w:rsidR="006C09E3" w:rsidRPr="00FC1C93" w:rsidRDefault="006C09E3" w:rsidP="006C09E3">
      <w:pPr>
        <w:autoSpaceDE w:val="0"/>
        <w:autoSpaceDN w:val="0"/>
        <w:adjustRightInd w:val="0"/>
        <w:rPr>
          <w:rFonts w:ascii="Times New Roman" w:eastAsia="Times New Roman" w:hAnsi="Times New Roman" w:cs="Times New Roman"/>
          <w:sz w:val="24"/>
          <w:szCs w:val="24"/>
        </w:rPr>
      </w:pPr>
    </w:p>
    <w:p w:rsidR="006C09E3" w:rsidRPr="003329B0" w:rsidRDefault="006C09E3" w:rsidP="006C09E3">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6C09E3" w:rsidRPr="00860B45" w:rsidRDefault="006C09E3" w:rsidP="006C09E3">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6C09E3" w:rsidRPr="00860B45" w:rsidRDefault="006C09E3" w:rsidP="006C09E3">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09E3" w:rsidRPr="00860B45" w:rsidRDefault="006C09E3" w:rsidP="006C09E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E74D41" w:rsidRDefault="00E74D41"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Default="00B40F9C" w:rsidP="003F4315">
      <w:pPr>
        <w:jc w:val="both"/>
        <w:rPr>
          <w:rFonts w:ascii="Times New Roman" w:eastAsia="Times New Roman" w:hAnsi="Times New Roman" w:cs="Times New Roman"/>
          <w:bCs/>
          <w:sz w:val="24"/>
          <w:szCs w:val="24"/>
        </w:rPr>
      </w:pPr>
    </w:p>
    <w:p w:rsidR="00B40F9C" w:rsidRPr="00B40F9C" w:rsidRDefault="00B40F9C" w:rsidP="003F4315">
      <w:pPr>
        <w:jc w:val="both"/>
        <w:rPr>
          <w:rFonts w:ascii="Times New Roman" w:eastAsia="Times New Roman" w:hAnsi="Times New Roman" w:cs="Times New Roman"/>
          <w:bCs/>
          <w:sz w:val="24"/>
          <w:szCs w:val="24"/>
        </w:rPr>
      </w:pPr>
    </w:p>
    <w:p w:rsidR="00E74D41" w:rsidRPr="006C09E3" w:rsidRDefault="00E74D41" w:rsidP="003F4315">
      <w:pPr>
        <w:jc w:val="both"/>
        <w:rPr>
          <w:rFonts w:ascii="Times New Roman" w:eastAsia="Times New Roman" w:hAnsi="Times New Roman" w:cs="Times New Roman"/>
          <w:bCs/>
          <w:sz w:val="24"/>
          <w:szCs w:val="24"/>
          <w:lang w:val="sr-Cyrl-CS"/>
        </w:rPr>
      </w:pPr>
    </w:p>
    <w:p w:rsidR="003F4315" w:rsidRPr="000701A7" w:rsidRDefault="003F4315" w:rsidP="003F4315">
      <w:pPr>
        <w:jc w:val="both"/>
        <w:rPr>
          <w:rFonts w:ascii="Times New Roman" w:eastAsia="Times New Roman" w:hAnsi="Times New Roman" w:cs="Times New Roman"/>
          <w:bCs/>
          <w:sz w:val="24"/>
          <w:szCs w:val="24"/>
          <w:lang w:val="sr-Cyrl-CS"/>
        </w:rPr>
      </w:pPr>
    </w:p>
    <w:p w:rsidR="00B40F9C" w:rsidRPr="00EA6425" w:rsidRDefault="00B40F9C" w:rsidP="00B40F9C">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B40F9C" w:rsidRPr="003329B0" w:rsidRDefault="00B40F9C" w:rsidP="00B40F9C">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B40F9C" w:rsidRPr="00EA6425" w:rsidRDefault="00B40F9C" w:rsidP="00B40F9C">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B40F9C" w:rsidRDefault="00B40F9C" w:rsidP="00B40F9C">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B40F9C" w:rsidRPr="005E3A9A" w:rsidRDefault="00B40F9C" w:rsidP="00B40F9C">
      <w:pPr>
        <w:pStyle w:val="NoSpacing"/>
        <w:jc w:val="both"/>
        <w:rPr>
          <w:rFonts w:ascii="Times New Roman" w:hAnsi="Times New Roman"/>
          <w:sz w:val="24"/>
          <w:szCs w:val="24"/>
          <w:lang w:val="sr-Latn-CS"/>
        </w:rPr>
      </w:pPr>
    </w:p>
    <w:p w:rsidR="00B40F9C" w:rsidRDefault="00B40F9C" w:rsidP="00B40F9C">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B40F9C" w:rsidRPr="003329B0" w:rsidRDefault="00B40F9C" w:rsidP="00B40F9C">
      <w:pPr>
        <w:spacing w:after="0" w:line="240" w:lineRule="auto"/>
        <w:jc w:val="both"/>
        <w:rPr>
          <w:rFonts w:ascii="Times New Roman" w:eastAsia="Times New Roman" w:hAnsi="Times New Roman" w:cs="Times New Roman"/>
          <w:sz w:val="24"/>
          <w:szCs w:val="24"/>
          <w:lang w:val="ru-RU"/>
        </w:rPr>
      </w:pPr>
    </w:p>
    <w:p w:rsidR="00B40F9C" w:rsidRPr="00EA6425" w:rsidRDefault="00B40F9C" w:rsidP="00B40F9C">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B40F9C" w:rsidRPr="00EA6425" w:rsidRDefault="00B40F9C" w:rsidP="00B40F9C">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B40F9C" w:rsidRPr="00EA6425" w:rsidRDefault="00B40F9C" w:rsidP="00B40F9C">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B40F9C" w:rsidRPr="00EA6425" w:rsidRDefault="00B40F9C" w:rsidP="00B40F9C">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B40F9C" w:rsidRPr="007C0B73" w:rsidRDefault="00B40F9C" w:rsidP="00B40F9C">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CF3B27">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B40F9C" w:rsidRPr="00EA6425" w:rsidRDefault="00B40F9C" w:rsidP="00B40F9C">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B40F9C" w:rsidRPr="00EA6425" w:rsidRDefault="00B40F9C" w:rsidP="00B40F9C">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B40F9C" w:rsidRPr="004F2A2A" w:rsidRDefault="00B40F9C" w:rsidP="00B40F9C">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B40F9C" w:rsidRPr="004F2A2A" w:rsidRDefault="00B40F9C" w:rsidP="00B40F9C">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B40F9C" w:rsidRPr="004F2A2A" w:rsidRDefault="00B40F9C" w:rsidP="00B40F9C">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B40F9C" w:rsidRPr="004F2A2A" w:rsidRDefault="00B40F9C" w:rsidP="00B40F9C">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B40F9C" w:rsidRPr="00FC1C93" w:rsidRDefault="00B40F9C" w:rsidP="00B40F9C">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B40F9C" w:rsidRPr="003329B0" w:rsidRDefault="00B40F9C" w:rsidP="00B40F9C">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B40F9C" w:rsidRDefault="00B40F9C" w:rsidP="00B40F9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B40F9C" w:rsidRDefault="00B40F9C" w:rsidP="00B40F9C">
      <w:pPr>
        <w:jc w:val="both"/>
        <w:rPr>
          <w:rFonts w:ascii="Times New Roman" w:eastAsia="Times New Roman" w:hAnsi="Times New Roman" w:cs="Times New Roman"/>
          <w:b/>
          <w:sz w:val="24"/>
          <w:szCs w:val="24"/>
        </w:rPr>
      </w:pPr>
    </w:p>
    <w:p w:rsidR="00B40F9C" w:rsidRPr="00BC4B80" w:rsidRDefault="00B40F9C" w:rsidP="00B40F9C">
      <w:pPr>
        <w:jc w:val="both"/>
        <w:rPr>
          <w:rFonts w:ascii="Times New Roman" w:eastAsia="Times New Roman" w:hAnsi="Times New Roman" w:cs="Times New Roman"/>
          <w:b/>
          <w:sz w:val="24"/>
          <w:szCs w:val="24"/>
        </w:rPr>
      </w:pPr>
    </w:p>
    <w:p w:rsidR="00B40F9C" w:rsidRPr="007E389A" w:rsidRDefault="00B40F9C" w:rsidP="00B40F9C">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B40F9C" w:rsidRPr="007E389A" w:rsidRDefault="00B40F9C" w:rsidP="00B40F9C">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B40F9C" w:rsidRPr="007E389A" w:rsidRDefault="00B40F9C" w:rsidP="00B40F9C">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B40F9C" w:rsidRPr="007E389A" w:rsidRDefault="00B40F9C" w:rsidP="00B40F9C">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B40F9C" w:rsidRPr="007E389A" w:rsidRDefault="00B40F9C" w:rsidP="00B40F9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B40F9C" w:rsidRPr="007E389A" w:rsidRDefault="00B40F9C" w:rsidP="00B40F9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B40F9C" w:rsidRDefault="00B40F9C" w:rsidP="00B40F9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B40F9C" w:rsidRPr="007E389A" w:rsidRDefault="00B40F9C" w:rsidP="00B40F9C">
      <w:pPr>
        <w:pStyle w:val="NoSpacing"/>
        <w:ind w:firstLine="720"/>
        <w:jc w:val="both"/>
        <w:rPr>
          <w:rFonts w:ascii="Times New Roman" w:hAnsi="Times New Roman"/>
          <w:sz w:val="24"/>
          <w:szCs w:val="24"/>
          <w:lang w:val="sr-Latn-CS"/>
        </w:rPr>
      </w:pPr>
    </w:p>
    <w:p w:rsidR="00B40F9C" w:rsidRPr="003329B0" w:rsidRDefault="00B40F9C" w:rsidP="00B40F9C">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B40F9C" w:rsidRPr="007E389A" w:rsidRDefault="00B40F9C" w:rsidP="00B40F9C">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B40F9C" w:rsidRPr="007E389A" w:rsidRDefault="00B40F9C" w:rsidP="00B40F9C">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B40F9C" w:rsidRDefault="00B40F9C" w:rsidP="00B40F9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B40F9C" w:rsidRPr="00A26D1D" w:rsidRDefault="00B40F9C" w:rsidP="00B40F9C">
      <w:pPr>
        <w:pStyle w:val="NoSpacing"/>
        <w:ind w:firstLine="720"/>
        <w:jc w:val="both"/>
        <w:rPr>
          <w:rFonts w:ascii="Times New Roman" w:hAnsi="Times New Roman"/>
          <w:sz w:val="24"/>
          <w:szCs w:val="24"/>
          <w:lang w:val="sr-Latn-CS"/>
        </w:rPr>
      </w:pPr>
    </w:p>
    <w:p w:rsidR="00B40F9C" w:rsidRPr="00A26D1D" w:rsidRDefault="00B40F9C" w:rsidP="00B40F9C">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B40F9C" w:rsidRPr="00A26D1D" w:rsidRDefault="00B40F9C" w:rsidP="00B40F9C">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B40F9C" w:rsidRPr="00A26D1D" w:rsidRDefault="00B40F9C" w:rsidP="00B40F9C">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B40F9C" w:rsidRPr="00DB191D" w:rsidRDefault="00B40F9C" w:rsidP="00B40F9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B40F9C" w:rsidRPr="00DB191D" w:rsidRDefault="00B40F9C" w:rsidP="00B40F9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B40F9C" w:rsidRDefault="00B40F9C" w:rsidP="00B40F9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B40F9C" w:rsidRPr="006C2BD2" w:rsidRDefault="00B40F9C" w:rsidP="00B40F9C">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B40F9C" w:rsidRPr="003329B0" w:rsidRDefault="00B40F9C" w:rsidP="00B40F9C">
      <w:pPr>
        <w:ind w:left="360"/>
        <w:jc w:val="both"/>
        <w:rPr>
          <w:rFonts w:ascii="Times New Roman" w:eastAsia="Times New Roman" w:hAnsi="Times New Roman" w:cs="Times New Roman"/>
          <w:sz w:val="24"/>
          <w:szCs w:val="24"/>
          <w:lang w:val="sr-Latn-CS"/>
        </w:rPr>
      </w:pPr>
    </w:p>
    <w:p w:rsidR="00B40F9C" w:rsidRDefault="00B40F9C" w:rsidP="00B40F9C">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B40F9C" w:rsidRPr="009953C6" w:rsidRDefault="00B40F9C" w:rsidP="00B40F9C">
      <w:pPr>
        <w:spacing w:after="0" w:line="240" w:lineRule="auto"/>
        <w:jc w:val="both"/>
        <w:rPr>
          <w:rFonts w:ascii="Times New Roman" w:eastAsia="Times New Roman" w:hAnsi="Times New Roman" w:cs="Times New Roman"/>
          <w:b/>
          <w:sz w:val="24"/>
          <w:szCs w:val="24"/>
          <w:lang w:val="sr-Latn-CS"/>
        </w:rPr>
      </w:pP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B40F9C" w:rsidRPr="009953C6" w:rsidRDefault="00B40F9C" w:rsidP="00B40F9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B40F9C" w:rsidRPr="009953C6"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B40F9C" w:rsidRDefault="00B40F9C" w:rsidP="00B40F9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B40F9C" w:rsidRDefault="00B40F9C" w:rsidP="00B40F9C">
      <w:pPr>
        <w:pStyle w:val="NoSpacing"/>
        <w:ind w:firstLine="360"/>
        <w:jc w:val="both"/>
        <w:rPr>
          <w:rFonts w:ascii="Times New Roman" w:hAnsi="Times New Roman"/>
          <w:sz w:val="24"/>
          <w:szCs w:val="24"/>
          <w:lang w:val="sr-Latn-CS"/>
        </w:rPr>
      </w:pPr>
    </w:p>
    <w:p w:rsidR="00B40F9C" w:rsidRPr="009B5E2C" w:rsidRDefault="00B40F9C" w:rsidP="00B40F9C">
      <w:pPr>
        <w:pStyle w:val="NoSpacing"/>
        <w:jc w:val="both"/>
        <w:rPr>
          <w:rFonts w:ascii="Times New Roman" w:hAnsi="Times New Roman"/>
          <w:sz w:val="24"/>
          <w:szCs w:val="24"/>
          <w:lang w:val="sr-Cyrl-CS"/>
        </w:rPr>
      </w:pPr>
    </w:p>
    <w:p w:rsidR="00B40F9C" w:rsidRPr="009953C6" w:rsidRDefault="00B40F9C" w:rsidP="00B40F9C">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B40F9C" w:rsidRPr="009953C6" w:rsidRDefault="00B40F9C" w:rsidP="00B40F9C">
      <w:pPr>
        <w:pStyle w:val="NoSpacing"/>
        <w:jc w:val="both"/>
        <w:rPr>
          <w:rFonts w:ascii="Times New Roman" w:hAnsi="Times New Roman"/>
          <w:b/>
          <w:sz w:val="24"/>
          <w:szCs w:val="24"/>
          <w:lang w:val="sr-Latn-CS"/>
        </w:rPr>
      </w:pPr>
    </w:p>
    <w:p w:rsidR="00B40F9C" w:rsidRPr="009953C6" w:rsidRDefault="00B40F9C" w:rsidP="00B40F9C">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B40F9C" w:rsidRPr="009953C6" w:rsidRDefault="00B40F9C" w:rsidP="00B40F9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B40F9C" w:rsidRPr="009953C6" w:rsidRDefault="00B40F9C" w:rsidP="00B40F9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B40F9C" w:rsidRDefault="00B40F9C" w:rsidP="00B40F9C">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B40F9C" w:rsidRPr="009953C6" w:rsidRDefault="00B40F9C" w:rsidP="00B40F9C">
      <w:pPr>
        <w:pStyle w:val="NoSpacing"/>
        <w:jc w:val="both"/>
        <w:rPr>
          <w:rFonts w:ascii="Times New Roman" w:hAnsi="Times New Roman"/>
          <w:b/>
          <w:sz w:val="24"/>
          <w:szCs w:val="24"/>
          <w:lang w:val="sr-Latn-CS"/>
        </w:rPr>
      </w:pPr>
    </w:p>
    <w:p w:rsidR="00B40F9C" w:rsidRPr="009953C6" w:rsidRDefault="00B40F9C" w:rsidP="00B40F9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B40F9C" w:rsidRPr="009953C6" w:rsidRDefault="00B40F9C" w:rsidP="00B40F9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B40F9C" w:rsidRDefault="00B40F9C" w:rsidP="00B40F9C">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B40F9C" w:rsidRPr="009953C6" w:rsidRDefault="00B40F9C" w:rsidP="00B40F9C">
      <w:pPr>
        <w:pStyle w:val="NoSpacing"/>
        <w:jc w:val="both"/>
        <w:rPr>
          <w:rFonts w:ascii="Times New Roman" w:hAnsi="Times New Roman"/>
          <w:sz w:val="24"/>
          <w:szCs w:val="24"/>
          <w:lang w:val="sr-Latn-CS"/>
        </w:rPr>
      </w:pPr>
    </w:p>
    <w:p w:rsidR="00B40F9C" w:rsidRPr="009953C6" w:rsidRDefault="00B40F9C" w:rsidP="00B40F9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B40F9C" w:rsidRPr="009953C6" w:rsidRDefault="00B40F9C" w:rsidP="00B40F9C">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B40F9C" w:rsidRPr="009953C6" w:rsidRDefault="00B40F9C" w:rsidP="00B40F9C">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B40F9C" w:rsidRDefault="00B40F9C" w:rsidP="00B40F9C">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B40F9C" w:rsidRPr="009953C6" w:rsidRDefault="00B40F9C" w:rsidP="00B40F9C">
      <w:pPr>
        <w:pStyle w:val="NoSpacing"/>
        <w:jc w:val="both"/>
        <w:rPr>
          <w:rFonts w:ascii="Times New Roman" w:hAnsi="Times New Roman"/>
          <w:sz w:val="24"/>
          <w:szCs w:val="24"/>
          <w:lang w:val="sr-Latn-CS"/>
        </w:rPr>
      </w:pPr>
    </w:p>
    <w:p w:rsidR="00B40F9C" w:rsidRPr="009953C6" w:rsidRDefault="00B40F9C" w:rsidP="00B40F9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B40F9C" w:rsidRPr="009953C6" w:rsidRDefault="00B40F9C" w:rsidP="00B40F9C">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B40F9C" w:rsidRPr="003329B0" w:rsidRDefault="00B40F9C" w:rsidP="00B40F9C">
      <w:pPr>
        <w:ind w:left="420"/>
        <w:jc w:val="both"/>
        <w:rPr>
          <w:rFonts w:ascii="Times New Roman" w:eastAsia="Times New Roman" w:hAnsi="Times New Roman" w:cs="Times New Roman"/>
          <w:bCs/>
          <w:sz w:val="24"/>
          <w:szCs w:val="24"/>
          <w:lang w:val="sr-Latn-CS"/>
        </w:rPr>
      </w:pPr>
    </w:p>
    <w:p w:rsidR="00B40F9C" w:rsidRDefault="00B40F9C" w:rsidP="00B40F9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B40F9C" w:rsidRPr="00607937" w:rsidRDefault="00B40F9C" w:rsidP="00B40F9C">
      <w:pPr>
        <w:pStyle w:val="NoSpacing"/>
        <w:jc w:val="both"/>
        <w:rPr>
          <w:rFonts w:ascii="Times New Roman" w:hAnsi="Times New Roman"/>
          <w:b/>
          <w:i/>
          <w:sz w:val="24"/>
          <w:szCs w:val="24"/>
          <w:lang w:val="sr-Latn-CS"/>
        </w:rPr>
      </w:pPr>
    </w:p>
    <w:p w:rsidR="00B40F9C" w:rsidRPr="00607937" w:rsidRDefault="00B40F9C" w:rsidP="00B40F9C">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B40F9C" w:rsidRPr="004F44E7" w:rsidRDefault="00B40F9C" w:rsidP="00B40F9C">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B40F9C" w:rsidRPr="00607937" w:rsidRDefault="00B40F9C" w:rsidP="00B40F9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B40F9C" w:rsidRPr="00607937" w:rsidRDefault="00B40F9C" w:rsidP="00B40F9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B40F9C" w:rsidRPr="00607937" w:rsidRDefault="00B40F9C" w:rsidP="00B40F9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B40F9C" w:rsidRPr="00607937" w:rsidRDefault="00B40F9C" w:rsidP="00B40F9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B40F9C" w:rsidRPr="000B77F5" w:rsidRDefault="00B40F9C" w:rsidP="00B40F9C">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B40F9C" w:rsidRPr="000B77F5" w:rsidRDefault="00B40F9C" w:rsidP="00B40F9C">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B40F9C" w:rsidRPr="009A202A" w:rsidRDefault="00B40F9C" w:rsidP="00B40F9C">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B40F9C" w:rsidRPr="00607937" w:rsidRDefault="00B40F9C" w:rsidP="00B40F9C">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B40F9C" w:rsidRPr="007C0B73" w:rsidRDefault="00B40F9C" w:rsidP="00B40F9C">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B40F9C" w:rsidRPr="00607937" w:rsidRDefault="00B40F9C" w:rsidP="00B40F9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B40F9C" w:rsidRPr="009A202A" w:rsidRDefault="00B40F9C" w:rsidP="00B40F9C">
      <w:pPr>
        <w:ind w:left="540"/>
        <w:jc w:val="both"/>
        <w:rPr>
          <w:rFonts w:ascii="Times New Roman" w:eastAsia="Times New Roman" w:hAnsi="Times New Roman" w:cs="Times New Roman"/>
          <w:sz w:val="24"/>
          <w:szCs w:val="24"/>
          <w:lang w:val="sr-Cyrl-CS"/>
        </w:rPr>
      </w:pPr>
    </w:p>
    <w:p w:rsidR="00B40F9C" w:rsidRDefault="00B40F9C" w:rsidP="00B40F9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B40F9C" w:rsidRPr="00607937" w:rsidRDefault="00B40F9C" w:rsidP="00B40F9C">
      <w:pPr>
        <w:pStyle w:val="NoSpacing"/>
        <w:jc w:val="both"/>
        <w:rPr>
          <w:rFonts w:ascii="Times New Roman" w:hAnsi="Times New Roman"/>
          <w:sz w:val="24"/>
          <w:szCs w:val="24"/>
          <w:lang w:val="sr-Latn-CS"/>
        </w:rPr>
      </w:pPr>
    </w:p>
    <w:p w:rsidR="00B40F9C" w:rsidRDefault="00B40F9C" w:rsidP="00B40F9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B40F9C" w:rsidRPr="00607937" w:rsidRDefault="00B40F9C" w:rsidP="00B40F9C">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B40F9C" w:rsidRPr="00FC1C93" w:rsidRDefault="00B40F9C" w:rsidP="00B40F9C">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B40F9C" w:rsidRDefault="00B40F9C" w:rsidP="00B40F9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B40F9C" w:rsidRPr="00607937" w:rsidRDefault="00B40F9C" w:rsidP="00B40F9C">
      <w:pPr>
        <w:pStyle w:val="NoSpacing"/>
        <w:jc w:val="both"/>
        <w:rPr>
          <w:rFonts w:ascii="Times New Roman" w:hAnsi="Times New Roman"/>
          <w:b/>
          <w:i/>
          <w:sz w:val="24"/>
          <w:szCs w:val="24"/>
          <w:lang w:val="sr-Latn-CS"/>
        </w:rPr>
      </w:pPr>
    </w:p>
    <w:p w:rsidR="00B40F9C" w:rsidRPr="00607937" w:rsidRDefault="00B40F9C" w:rsidP="00B40F9C">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w:t>
      </w:r>
      <w:r w:rsidRPr="00607937">
        <w:rPr>
          <w:rFonts w:ascii="Times New Roman" w:hAnsi="Times New Roman"/>
          <w:sz w:val="24"/>
          <w:szCs w:val="24"/>
          <w:lang w:val="ru-RU"/>
        </w:rPr>
        <w:t xml:space="preserve"> (</w:t>
      </w:r>
      <w:r>
        <w:rPr>
          <w:rFonts w:ascii="Times New Roman" w:hAnsi="Times New Roman"/>
          <w:sz w:val="24"/>
          <w:szCs w:val="24"/>
          <w:lang w:val="ru-RU"/>
        </w:rPr>
        <w:t>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w:t>
      </w:r>
      <w:r>
        <w:rPr>
          <w:rFonts w:ascii="Times New Roman" w:hAnsi="Times New Roman"/>
          <w:sz w:val="24"/>
          <w:szCs w:val="24"/>
          <w:lang w:val="ru-RU"/>
        </w:rPr>
        <w:t>МО</w:t>
      </w:r>
      <w:r w:rsidRPr="007C0B73">
        <w:rPr>
          <w:rFonts w:ascii="Times New Roman" w:hAnsi="Times New Roman"/>
          <w:sz w:val="24"/>
          <w:szCs w:val="24"/>
          <w:lang w:val="ru-RU"/>
        </w:rPr>
        <w:t>)</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B40F9C" w:rsidRPr="008F40F8" w:rsidRDefault="00B40F9C" w:rsidP="00B40F9C">
      <w:pPr>
        <w:rPr>
          <w:rFonts w:ascii="Times New Roman" w:eastAsia="Times New Roman" w:hAnsi="Times New Roman" w:cs="Times New Roman"/>
          <w:sz w:val="24"/>
          <w:szCs w:val="24"/>
        </w:rPr>
      </w:pPr>
    </w:p>
    <w:p w:rsidR="00B40F9C" w:rsidRDefault="00B40F9C" w:rsidP="00B40F9C">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B40F9C" w:rsidRPr="00F03EB7" w:rsidRDefault="00B40F9C" w:rsidP="00B40F9C">
      <w:pPr>
        <w:pStyle w:val="NoSpacing"/>
        <w:jc w:val="both"/>
        <w:rPr>
          <w:rFonts w:ascii="Times New Roman" w:hAnsi="Times New Roman"/>
          <w:b/>
          <w:i/>
          <w:sz w:val="24"/>
          <w:szCs w:val="24"/>
          <w:lang w:val="sr-Latn-CS"/>
        </w:rPr>
      </w:pPr>
    </w:p>
    <w:p w:rsidR="00B40F9C" w:rsidRPr="00F03EB7" w:rsidRDefault="00B40F9C" w:rsidP="00B40F9C">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B40F9C" w:rsidRPr="00F03EB7" w:rsidRDefault="00B40F9C" w:rsidP="00B40F9C">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B40F9C" w:rsidRPr="00F03EB7" w:rsidRDefault="00B40F9C" w:rsidP="00B40F9C">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B40F9C" w:rsidRPr="00F03EB7" w:rsidRDefault="00B40F9C" w:rsidP="00B40F9C">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B40F9C" w:rsidRDefault="00B40F9C" w:rsidP="00B40F9C">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B40F9C" w:rsidRDefault="00B40F9C" w:rsidP="00B40F9C">
      <w:pPr>
        <w:pStyle w:val="NoSpacing"/>
        <w:ind w:firstLine="720"/>
        <w:jc w:val="both"/>
        <w:rPr>
          <w:rFonts w:ascii="Times New Roman" w:hAnsi="Times New Roman"/>
          <w:sz w:val="24"/>
          <w:szCs w:val="24"/>
        </w:rPr>
      </w:pPr>
    </w:p>
    <w:p w:rsidR="00B40F9C" w:rsidRDefault="00B40F9C" w:rsidP="00B40F9C">
      <w:pPr>
        <w:pStyle w:val="NoSpacing"/>
        <w:ind w:firstLine="720"/>
        <w:jc w:val="both"/>
        <w:rPr>
          <w:rFonts w:ascii="Times New Roman" w:hAnsi="Times New Roman"/>
          <w:sz w:val="24"/>
          <w:szCs w:val="24"/>
        </w:rPr>
      </w:pPr>
    </w:p>
    <w:p w:rsidR="00B40F9C" w:rsidRDefault="00B40F9C" w:rsidP="00B40F9C">
      <w:pPr>
        <w:pStyle w:val="NoSpacing"/>
        <w:ind w:firstLine="720"/>
        <w:jc w:val="both"/>
        <w:rPr>
          <w:rFonts w:ascii="Times New Roman" w:hAnsi="Times New Roman"/>
          <w:sz w:val="24"/>
          <w:szCs w:val="24"/>
        </w:rPr>
      </w:pPr>
    </w:p>
    <w:p w:rsidR="00B40F9C" w:rsidRPr="00FC1C93" w:rsidRDefault="00B40F9C" w:rsidP="00B40F9C">
      <w:pPr>
        <w:pStyle w:val="NoSpacing"/>
        <w:ind w:firstLine="720"/>
        <w:jc w:val="both"/>
        <w:rPr>
          <w:rFonts w:ascii="Times New Roman" w:hAnsi="Times New Roman"/>
          <w:sz w:val="24"/>
          <w:szCs w:val="24"/>
        </w:rPr>
      </w:pPr>
    </w:p>
    <w:p w:rsidR="00B40F9C" w:rsidRPr="00F52654" w:rsidRDefault="00B40F9C" w:rsidP="00B40F9C">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B40F9C" w:rsidRPr="003329B0" w:rsidRDefault="00B40F9C" w:rsidP="00B40F9C">
      <w:pPr>
        <w:jc w:val="both"/>
        <w:rPr>
          <w:rFonts w:ascii="Times New Roman" w:eastAsia="Times New Roman" w:hAnsi="Times New Roman" w:cs="Times New Roman"/>
          <w:b/>
          <w:bCs/>
          <w:sz w:val="24"/>
          <w:szCs w:val="24"/>
          <w:lang w:val="sr-Latn-CS"/>
        </w:rPr>
      </w:pPr>
    </w:p>
    <w:p w:rsidR="00B40F9C" w:rsidRPr="00F52654" w:rsidRDefault="00B40F9C" w:rsidP="00B40F9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B40F9C" w:rsidRPr="00F52654" w:rsidRDefault="00B40F9C" w:rsidP="00B40F9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B40F9C" w:rsidRPr="00F52654" w:rsidRDefault="00B40F9C" w:rsidP="00B40F9C">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B40F9C" w:rsidRPr="00F52654" w:rsidRDefault="00B40F9C" w:rsidP="00B40F9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B40F9C" w:rsidRPr="00F52654" w:rsidRDefault="00B40F9C" w:rsidP="00B40F9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B40F9C" w:rsidRPr="00F52654" w:rsidRDefault="00B40F9C" w:rsidP="00B40F9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B40F9C" w:rsidRPr="00F52654" w:rsidRDefault="00B40F9C" w:rsidP="00B40F9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B40F9C" w:rsidRPr="00FC1C93" w:rsidRDefault="00B40F9C" w:rsidP="00B40F9C">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B40F9C" w:rsidRPr="00F52654" w:rsidRDefault="00B40F9C" w:rsidP="00B40F9C">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B40F9C" w:rsidRPr="003329B0" w:rsidRDefault="00B40F9C" w:rsidP="00B40F9C">
      <w:pPr>
        <w:jc w:val="both"/>
        <w:rPr>
          <w:rFonts w:ascii="Times New Roman" w:eastAsia="Times New Roman" w:hAnsi="Times New Roman" w:cs="Times New Roman"/>
          <w:b/>
          <w:sz w:val="24"/>
          <w:szCs w:val="24"/>
          <w:lang w:val="ru-RU"/>
        </w:rPr>
      </w:pPr>
    </w:p>
    <w:p w:rsidR="00B40F9C" w:rsidRPr="00F52654" w:rsidRDefault="00B40F9C" w:rsidP="00B40F9C">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B40F9C" w:rsidRPr="00F52654" w:rsidRDefault="00B40F9C" w:rsidP="00B40F9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B40F9C" w:rsidRPr="00F52654" w:rsidRDefault="00B40F9C" w:rsidP="00B40F9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B40F9C" w:rsidRPr="00F52654" w:rsidRDefault="00B40F9C" w:rsidP="00B40F9C">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B40F9C" w:rsidRPr="00F52654" w:rsidRDefault="00B40F9C" w:rsidP="00B40F9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B40F9C" w:rsidRPr="00F52654" w:rsidRDefault="00B40F9C" w:rsidP="00B40F9C">
      <w:pPr>
        <w:jc w:val="both"/>
        <w:rPr>
          <w:rFonts w:ascii="Times New Roman" w:eastAsia="Times New Roman" w:hAnsi="Times New Roman" w:cs="Times New Roman"/>
          <w:sz w:val="24"/>
          <w:szCs w:val="24"/>
          <w:lang w:val="sr-Cyrl-CS"/>
        </w:rPr>
      </w:pPr>
    </w:p>
    <w:p w:rsidR="00B40F9C" w:rsidRDefault="00B40F9C" w:rsidP="00B40F9C">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B40F9C" w:rsidRPr="00F52654" w:rsidRDefault="00B40F9C" w:rsidP="00B40F9C">
      <w:pPr>
        <w:pStyle w:val="NoSpacing"/>
        <w:jc w:val="both"/>
        <w:rPr>
          <w:rFonts w:ascii="Times New Roman" w:hAnsi="Times New Roman"/>
          <w:b/>
          <w:i/>
          <w:sz w:val="24"/>
          <w:szCs w:val="24"/>
          <w:lang w:val="sr-Latn-CS"/>
        </w:rPr>
      </w:pPr>
    </w:p>
    <w:p w:rsidR="00B40F9C" w:rsidRPr="00F52654" w:rsidRDefault="00B40F9C" w:rsidP="00B40F9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B40F9C" w:rsidRPr="00F52654" w:rsidRDefault="00B40F9C" w:rsidP="00B40F9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B40F9C" w:rsidRDefault="00B40F9C" w:rsidP="00B40F9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B40F9C" w:rsidRPr="00F52654" w:rsidRDefault="00B40F9C" w:rsidP="00B40F9C">
      <w:pPr>
        <w:pStyle w:val="NoSpacing"/>
        <w:ind w:firstLine="720"/>
        <w:jc w:val="both"/>
        <w:rPr>
          <w:rFonts w:ascii="Times New Roman" w:hAnsi="Times New Roman"/>
          <w:sz w:val="24"/>
          <w:szCs w:val="24"/>
          <w:lang w:val="sr-Latn-CS"/>
        </w:rPr>
      </w:pPr>
    </w:p>
    <w:p w:rsidR="00B40F9C" w:rsidRDefault="00B40F9C" w:rsidP="00B40F9C">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B40F9C" w:rsidRPr="00F52654" w:rsidRDefault="00B40F9C" w:rsidP="00B40F9C">
      <w:pPr>
        <w:pStyle w:val="NoSpacing"/>
        <w:jc w:val="both"/>
        <w:rPr>
          <w:rFonts w:ascii="Times New Roman" w:eastAsia="TimesNewRomanPSMT" w:hAnsi="Times New Roman"/>
          <w:b/>
          <w:bCs/>
          <w:i/>
          <w:iCs/>
          <w:sz w:val="24"/>
          <w:szCs w:val="24"/>
          <w:lang w:val="sr-Latn-CS"/>
        </w:rPr>
      </w:pPr>
    </w:p>
    <w:p w:rsidR="00B40F9C" w:rsidRDefault="00B40F9C" w:rsidP="00B40F9C">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B40F9C" w:rsidRPr="00A12D61" w:rsidRDefault="00B40F9C" w:rsidP="00B40F9C">
      <w:pPr>
        <w:pStyle w:val="NoSpacing"/>
        <w:jc w:val="both"/>
        <w:rPr>
          <w:rFonts w:ascii="Times New Roman" w:hAnsi="Times New Roman"/>
          <w:sz w:val="24"/>
          <w:szCs w:val="24"/>
          <w:lang w:val="sr-Cyrl-CS"/>
        </w:rPr>
      </w:pPr>
    </w:p>
    <w:p w:rsidR="00B40F9C" w:rsidRDefault="00B40F9C" w:rsidP="00B40F9C">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B40F9C" w:rsidRPr="001662F7" w:rsidRDefault="00B40F9C" w:rsidP="00B40F9C">
      <w:pPr>
        <w:pStyle w:val="NoSpacing"/>
        <w:jc w:val="both"/>
        <w:rPr>
          <w:rFonts w:ascii="Times New Roman" w:hAnsi="Times New Roman"/>
          <w:b/>
          <w:i/>
          <w:sz w:val="24"/>
          <w:szCs w:val="24"/>
          <w:lang w:val="sr-Latn-CS"/>
        </w:rPr>
      </w:pPr>
    </w:p>
    <w:p w:rsidR="00B40F9C" w:rsidRPr="001662F7" w:rsidRDefault="00B40F9C" w:rsidP="00B40F9C">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B40F9C" w:rsidRPr="001662F7" w:rsidRDefault="00B40F9C" w:rsidP="00B40F9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B40F9C" w:rsidRDefault="00B40F9C" w:rsidP="00B40F9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B40F9C" w:rsidRPr="001662F7" w:rsidRDefault="00B40F9C" w:rsidP="00B40F9C">
      <w:pPr>
        <w:pStyle w:val="NoSpacing"/>
        <w:ind w:firstLine="720"/>
        <w:jc w:val="both"/>
        <w:rPr>
          <w:rFonts w:ascii="Times New Roman" w:hAnsi="Times New Roman"/>
          <w:sz w:val="24"/>
          <w:szCs w:val="24"/>
          <w:lang w:val="sr-Latn-CS"/>
        </w:rPr>
      </w:pPr>
    </w:p>
    <w:p w:rsidR="00B40F9C" w:rsidRDefault="00B40F9C" w:rsidP="00B40F9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B40F9C" w:rsidRPr="001662F7" w:rsidRDefault="00B40F9C" w:rsidP="00B40F9C">
      <w:pPr>
        <w:pStyle w:val="NoSpacing"/>
        <w:jc w:val="both"/>
        <w:rPr>
          <w:rFonts w:ascii="Times New Roman" w:hAnsi="Times New Roman"/>
          <w:b/>
          <w:i/>
          <w:sz w:val="24"/>
          <w:szCs w:val="24"/>
          <w:lang w:val="sr-Latn-CS"/>
        </w:rPr>
      </w:pPr>
    </w:p>
    <w:p w:rsidR="00B40F9C" w:rsidRDefault="00B40F9C" w:rsidP="00B40F9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B40F9C" w:rsidRPr="001662F7" w:rsidRDefault="00B40F9C" w:rsidP="00B40F9C">
      <w:pPr>
        <w:pStyle w:val="NoSpacing"/>
        <w:ind w:firstLine="720"/>
        <w:jc w:val="both"/>
        <w:rPr>
          <w:rFonts w:ascii="Times New Roman" w:hAnsi="Times New Roman"/>
          <w:sz w:val="24"/>
          <w:szCs w:val="24"/>
          <w:lang w:val="ru-RU"/>
        </w:rPr>
      </w:pPr>
    </w:p>
    <w:p w:rsidR="00B40F9C" w:rsidRDefault="00B40F9C" w:rsidP="00B40F9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B40F9C" w:rsidRPr="001662F7" w:rsidRDefault="00B40F9C" w:rsidP="00B40F9C">
      <w:pPr>
        <w:pStyle w:val="NoSpacing"/>
        <w:jc w:val="both"/>
        <w:rPr>
          <w:rFonts w:ascii="Times New Roman" w:hAnsi="Times New Roman"/>
          <w:b/>
          <w:i/>
          <w:sz w:val="24"/>
          <w:szCs w:val="24"/>
          <w:lang w:val="sr-Latn-CS"/>
        </w:rPr>
      </w:pPr>
    </w:p>
    <w:p w:rsidR="00B40F9C" w:rsidRPr="001662F7" w:rsidRDefault="00B40F9C" w:rsidP="00B40F9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B40F9C" w:rsidRPr="003329B0" w:rsidRDefault="00B40F9C" w:rsidP="00B40F9C">
      <w:pPr>
        <w:ind w:left="540"/>
        <w:jc w:val="both"/>
        <w:rPr>
          <w:rFonts w:ascii="Times New Roman" w:eastAsia="Times New Roman" w:hAnsi="Times New Roman" w:cs="Times New Roman"/>
          <w:sz w:val="24"/>
          <w:szCs w:val="24"/>
          <w:lang w:val="sr-Latn-CS"/>
        </w:rPr>
      </w:pPr>
    </w:p>
    <w:p w:rsidR="00B40F9C" w:rsidRPr="001662F7" w:rsidRDefault="00B40F9C" w:rsidP="00B40F9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B40F9C" w:rsidRPr="003329B0" w:rsidRDefault="00B40F9C" w:rsidP="00B40F9C">
      <w:pPr>
        <w:jc w:val="both"/>
        <w:rPr>
          <w:rFonts w:ascii="Times New Roman" w:eastAsia="Times New Roman" w:hAnsi="Times New Roman" w:cs="Times New Roman"/>
          <w:b/>
          <w:bCs/>
          <w:sz w:val="24"/>
          <w:szCs w:val="24"/>
          <w:lang w:val="sr-Latn-CS"/>
        </w:rPr>
      </w:pPr>
    </w:p>
    <w:p w:rsidR="00B40F9C" w:rsidRPr="001662F7" w:rsidRDefault="00B40F9C" w:rsidP="00B40F9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B40F9C" w:rsidRPr="001662F7" w:rsidRDefault="00B40F9C" w:rsidP="00B40F9C">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B40F9C" w:rsidRPr="001662F7" w:rsidRDefault="00B40F9C" w:rsidP="00B40F9C">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B40F9C" w:rsidRPr="001662F7" w:rsidRDefault="00B40F9C" w:rsidP="00B40F9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B40F9C" w:rsidRPr="001662F7" w:rsidRDefault="00B40F9C" w:rsidP="00B40F9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B40F9C" w:rsidRPr="001662F7" w:rsidRDefault="00B40F9C" w:rsidP="00B40F9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40F9C" w:rsidRPr="001662F7" w:rsidRDefault="00B40F9C" w:rsidP="00B40F9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40F9C" w:rsidRPr="001662F7" w:rsidRDefault="00B40F9C" w:rsidP="00B40F9C">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B40F9C" w:rsidRPr="001662F7" w:rsidRDefault="00B40F9C" w:rsidP="00B40F9C">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B40F9C" w:rsidRPr="001662F7" w:rsidRDefault="00B40F9C" w:rsidP="00B40F9C">
      <w:pPr>
        <w:jc w:val="both"/>
        <w:rPr>
          <w:rFonts w:ascii="Times New Roman" w:eastAsia="TimesNewRomanPSMT" w:hAnsi="Times New Roman" w:cs="Times New Roman"/>
          <w:bCs/>
          <w:sz w:val="24"/>
          <w:szCs w:val="24"/>
          <w:lang w:val="sr-Cyrl-CS"/>
        </w:rPr>
      </w:pPr>
    </w:p>
    <w:p w:rsidR="00B40F9C" w:rsidRPr="001662F7" w:rsidRDefault="00B40F9C" w:rsidP="00B40F9C">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B40F9C" w:rsidRDefault="00B40F9C" w:rsidP="00B40F9C">
      <w:pPr>
        <w:pStyle w:val="NoSpacing"/>
        <w:jc w:val="both"/>
        <w:rPr>
          <w:rFonts w:ascii="Times New Roman" w:eastAsia="Times New Roman" w:hAnsi="Times New Roman"/>
          <w:b/>
          <w:sz w:val="24"/>
          <w:szCs w:val="24"/>
          <w:lang w:val="sr-Latn-CS"/>
        </w:rPr>
      </w:pPr>
    </w:p>
    <w:p w:rsidR="00B40F9C" w:rsidRPr="000F1708" w:rsidRDefault="00B40F9C" w:rsidP="00B40F9C">
      <w:pPr>
        <w:pStyle w:val="NoSpacing"/>
        <w:numPr>
          <w:ilvl w:val="0"/>
          <w:numId w:val="20"/>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B40F9C" w:rsidRPr="001662F7" w:rsidRDefault="00B40F9C" w:rsidP="00B40F9C">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B40F9C" w:rsidRPr="003329B0" w:rsidRDefault="00B40F9C" w:rsidP="00B40F9C">
      <w:pPr>
        <w:jc w:val="both"/>
        <w:rPr>
          <w:rFonts w:ascii="Times New Roman" w:eastAsia="Times New Roman" w:hAnsi="Times New Roman" w:cs="Times New Roman"/>
          <w:sz w:val="24"/>
          <w:szCs w:val="24"/>
          <w:lang w:val="sr-Latn-CS"/>
        </w:rPr>
      </w:pPr>
    </w:p>
    <w:p w:rsidR="00B40F9C" w:rsidRPr="001662F7" w:rsidRDefault="00B40F9C" w:rsidP="00B40F9C">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B40F9C" w:rsidRDefault="00B40F9C" w:rsidP="00B40F9C">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3F4315" w:rsidRDefault="003F4315" w:rsidP="003F4315">
      <w:pPr>
        <w:pStyle w:val="NoSpacing"/>
        <w:jc w:val="both"/>
        <w:rPr>
          <w:rFonts w:ascii="Times New Roman" w:hAnsi="Times New Roman"/>
          <w:sz w:val="24"/>
          <w:szCs w:val="24"/>
          <w:lang w:val="ru-RU"/>
        </w:rPr>
      </w:pPr>
    </w:p>
    <w:p w:rsidR="00A26187" w:rsidRPr="00A26187" w:rsidRDefault="00A26187"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lang w:val="sr-Cyrl-CS"/>
        </w:rPr>
      </w:pPr>
    </w:p>
    <w:p w:rsidR="00BC3573" w:rsidRDefault="00BC3573"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Default="00822F44" w:rsidP="003F4315">
      <w:pPr>
        <w:pStyle w:val="NoSpacing"/>
        <w:jc w:val="both"/>
        <w:rPr>
          <w:rFonts w:ascii="Times New Roman" w:hAnsi="Times New Roman"/>
          <w:sz w:val="24"/>
          <w:szCs w:val="24"/>
        </w:rPr>
      </w:pPr>
    </w:p>
    <w:p w:rsidR="00822F44" w:rsidRPr="00822F44" w:rsidRDefault="00822F44" w:rsidP="003F4315">
      <w:pPr>
        <w:pStyle w:val="NoSpacing"/>
        <w:jc w:val="both"/>
        <w:rPr>
          <w:rFonts w:ascii="Times New Roman" w:hAnsi="Times New Roman"/>
          <w:sz w:val="24"/>
          <w:szCs w:val="24"/>
        </w:rPr>
      </w:pPr>
    </w:p>
    <w:p w:rsidR="00BC3573" w:rsidRDefault="00BC3573"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Default="00E70585" w:rsidP="003F4315">
      <w:pPr>
        <w:pStyle w:val="NoSpacing"/>
        <w:jc w:val="both"/>
        <w:rPr>
          <w:rFonts w:ascii="Times New Roman" w:hAnsi="Times New Roman"/>
          <w:sz w:val="24"/>
          <w:szCs w:val="24"/>
        </w:rPr>
      </w:pPr>
    </w:p>
    <w:p w:rsidR="00E70585" w:rsidRPr="00AC32EB" w:rsidRDefault="00E70585" w:rsidP="003F4315">
      <w:pPr>
        <w:pStyle w:val="NoSpacing"/>
        <w:jc w:val="both"/>
        <w:rPr>
          <w:rFonts w:ascii="Times New Roman" w:hAnsi="Times New Roman"/>
          <w:sz w:val="24"/>
          <w:szCs w:val="24"/>
        </w:rPr>
      </w:pPr>
    </w:p>
    <w:p w:rsidR="00E70585" w:rsidRPr="00E70585" w:rsidRDefault="00E70585" w:rsidP="003F4315">
      <w:pPr>
        <w:pStyle w:val="NoSpacing"/>
        <w:jc w:val="both"/>
        <w:rPr>
          <w:rFonts w:ascii="Times New Roman" w:hAnsi="Times New Roman"/>
          <w:sz w:val="24"/>
          <w:szCs w:val="24"/>
        </w:rPr>
      </w:pPr>
    </w:p>
    <w:p w:rsidR="003F4315" w:rsidRPr="00C16F66" w:rsidRDefault="003F4315" w:rsidP="003F4315">
      <w:pPr>
        <w:pStyle w:val="NoSpacing"/>
        <w:jc w:val="both"/>
        <w:rPr>
          <w:rFonts w:ascii="Times New Roman" w:hAnsi="Times New Roman"/>
          <w:sz w:val="24"/>
          <w:szCs w:val="24"/>
        </w:rPr>
      </w:pPr>
    </w:p>
    <w:p w:rsidR="003F4315" w:rsidRPr="001343C0" w:rsidRDefault="003F4315" w:rsidP="003F4315">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3F4315" w:rsidRDefault="003F4315" w:rsidP="003F4315">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E70585">
        <w:rPr>
          <w:rFonts w:ascii="Times New Roman" w:hAnsi="Times New Roman"/>
          <w:sz w:val="24"/>
          <w:szCs w:val="24"/>
          <w:lang w:val="sr-Cyrl-CS"/>
        </w:rPr>
        <w:t>01</w:t>
      </w:r>
      <w:r w:rsidRPr="000F4C1F">
        <w:rPr>
          <w:rFonts w:ascii="Times New Roman" w:hAnsi="Times New Roman"/>
          <w:sz w:val="24"/>
          <w:szCs w:val="24"/>
          <w:lang w:val="sr-Cyrl-CS"/>
        </w:rPr>
        <w:t>-</w:t>
      </w:r>
      <w:r w:rsidR="002B4598">
        <w:rPr>
          <w:rFonts w:ascii="Times New Roman" w:hAnsi="Times New Roman"/>
          <w:color w:val="FF0000"/>
          <w:sz w:val="24"/>
          <w:szCs w:val="24"/>
        </w:rPr>
        <w:t>528</w:t>
      </w:r>
      <w:r w:rsidR="00E70585" w:rsidRPr="000F4C1F">
        <w:rPr>
          <w:rFonts w:ascii="Times New Roman" w:hAnsi="Times New Roman"/>
          <w:sz w:val="24"/>
          <w:szCs w:val="24"/>
        </w:rPr>
        <w:t>-</w:t>
      </w:r>
      <w:r w:rsidR="00E70585" w:rsidRPr="000F4C1F">
        <w:rPr>
          <w:rFonts w:ascii="Times New Roman" w:hAnsi="Times New Roman"/>
          <w:sz w:val="24"/>
          <w:szCs w:val="24"/>
          <w:lang w:val="sr-Cyrl-CS"/>
        </w:rPr>
        <w:t>2/1</w:t>
      </w:r>
      <w:r w:rsidR="00A51412">
        <w:rPr>
          <w:rFonts w:ascii="Times New Roman" w:hAnsi="Times New Roman"/>
          <w:sz w:val="24"/>
          <w:szCs w:val="24"/>
          <w:lang w:val="sr-Cyrl-CS"/>
        </w:rPr>
        <w:t>7</w:t>
      </w:r>
      <w:r w:rsidRPr="000F4C1F">
        <w:rPr>
          <w:rFonts w:ascii="Times New Roman" w:hAnsi="Times New Roman"/>
          <w:sz w:val="24"/>
          <w:szCs w:val="24"/>
          <w:lang w:val="ru-RU"/>
        </w:rPr>
        <w:t xml:space="preserve">од </w:t>
      </w:r>
      <w:r w:rsidR="000F4C1F" w:rsidRPr="000F4C1F">
        <w:rPr>
          <w:rFonts w:ascii="Times New Roman" w:hAnsi="Times New Roman"/>
          <w:sz w:val="24"/>
          <w:szCs w:val="24"/>
        </w:rPr>
        <w:t>0</w:t>
      </w:r>
      <w:r w:rsidR="00A51412">
        <w:rPr>
          <w:rFonts w:ascii="Times New Roman" w:hAnsi="Times New Roman"/>
          <w:sz w:val="24"/>
          <w:szCs w:val="24"/>
        </w:rPr>
        <w:t>8</w:t>
      </w:r>
      <w:r w:rsidR="000F4C1F" w:rsidRPr="000F4C1F">
        <w:rPr>
          <w:rFonts w:ascii="Times New Roman" w:hAnsi="Times New Roman"/>
          <w:sz w:val="24"/>
          <w:szCs w:val="24"/>
        </w:rPr>
        <w:t>.05.201</w:t>
      </w:r>
      <w:r w:rsidR="00A51412">
        <w:rPr>
          <w:rFonts w:ascii="Times New Roman" w:hAnsi="Times New Roman"/>
          <w:sz w:val="24"/>
          <w:szCs w:val="24"/>
        </w:rPr>
        <w:t>7</w:t>
      </w:r>
      <w:r w:rsidRPr="000F4C1F">
        <w:rPr>
          <w:rFonts w:ascii="Times New Roman" w:hAnsi="Times New Roman"/>
          <w:sz w:val="24"/>
          <w:szCs w:val="24"/>
          <w:lang w:val="ru-RU"/>
        </w:rPr>
        <w:t>.год.</w:t>
      </w:r>
      <w:r w:rsidRPr="000F4C1F">
        <w:rPr>
          <w:rFonts w:ascii="Times New Roman" w:hAnsi="Times New Roman"/>
          <w:sz w:val="24"/>
          <w:szCs w:val="24"/>
          <w:lang w:val="sr-Cyrl-CS"/>
        </w:rPr>
        <w:t>у отвореном поступку,</w:t>
      </w:r>
      <w:r w:rsidRPr="000F4C1F">
        <w:rPr>
          <w:rFonts w:ascii="Times New Roman" w:hAnsi="Times New Roman"/>
          <w:sz w:val="24"/>
          <w:szCs w:val="24"/>
          <w:lang w:val="ru-RU"/>
        </w:rPr>
        <w:t xml:space="preserve"> за јавну набавку добара, у складу са наведеним условима</w:t>
      </w:r>
      <w:r w:rsidRPr="001343C0">
        <w:rPr>
          <w:rFonts w:ascii="Times New Roman" w:hAnsi="Times New Roman"/>
          <w:sz w:val="24"/>
          <w:szCs w:val="24"/>
          <w:lang w:val="ru-RU"/>
        </w:rPr>
        <w:t xml:space="preserve"> из конкурсне документације, поштујући све важеће прописе и стандарде, доставља Вам се</w:t>
      </w:r>
    </w:p>
    <w:p w:rsidR="003F4315" w:rsidRPr="001343C0" w:rsidRDefault="003F4315" w:rsidP="003F4315">
      <w:pPr>
        <w:pStyle w:val="NoSpacing"/>
        <w:ind w:firstLine="720"/>
        <w:jc w:val="both"/>
        <w:rPr>
          <w:rFonts w:ascii="Times New Roman" w:hAnsi="Times New Roman"/>
          <w:sz w:val="24"/>
          <w:szCs w:val="24"/>
          <w:lang w:val="ru-RU"/>
        </w:rPr>
      </w:pPr>
    </w:p>
    <w:p w:rsidR="003F4315" w:rsidRPr="000E457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3F4315" w:rsidRDefault="003F4315" w:rsidP="003F4315">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804A13">
        <w:rPr>
          <w:rFonts w:ascii="Times New Roman" w:hAnsi="Times New Roman"/>
          <w:b/>
          <w:sz w:val="24"/>
          <w:szCs w:val="24"/>
          <w:lang w:val="sr-Cyrl-CS"/>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sidRPr="00B10D13">
        <w:rPr>
          <w:rFonts w:ascii="Times New Roman" w:hAnsi="Times New Roman"/>
          <w:b/>
          <w:sz w:val="24"/>
          <w:szCs w:val="24"/>
          <w:lang w:val="sr-Cyrl-CS"/>
        </w:rPr>
        <w:t>А</w:t>
      </w:r>
      <w:r>
        <w:rPr>
          <w:rFonts w:ascii="Times New Roman" w:hAnsi="Times New Roman"/>
          <w:b/>
          <w:sz w:val="24"/>
          <w:szCs w:val="24"/>
        </w:rPr>
        <w:t xml:space="preserve">, </w:t>
      </w:r>
      <w:r w:rsidRPr="00C43DF5">
        <w:rPr>
          <w:rFonts w:ascii="Times New Roman" w:hAnsi="Times New Roman"/>
          <w:b/>
          <w:iCs/>
          <w:sz w:val="24"/>
          <w:szCs w:val="24"/>
          <w:lang w:val="sr-Cyrl-CS"/>
        </w:rPr>
        <w:t>ОРН:15131700</w:t>
      </w:r>
    </w:p>
    <w:p w:rsidR="003F4315" w:rsidRPr="00D5442A" w:rsidRDefault="003F4315" w:rsidP="003F4315">
      <w:pPr>
        <w:pStyle w:val="NoSpacing"/>
        <w:jc w:val="both"/>
        <w:rPr>
          <w:rFonts w:ascii="Times New Roman" w:eastAsia="Times New Roman" w:hAnsi="Times New Roman"/>
          <w:sz w:val="24"/>
          <w:szCs w:val="24"/>
          <w:lang w:val="sr-Cyrl-CS"/>
        </w:rPr>
      </w:pPr>
    </w:p>
    <w:p w:rsidR="003F4315" w:rsidRDefault="003F4315" w:rsidP="003F4315">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3F4315" w:rsidRPr="003329B0" w:rsidRDefault="003F4315" w:rsidP="003F4315">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3F4315" w:rsidTr="00A26187">
        <w:tc>
          <w:tcPr>
            <w:tcW w:w="3438" w:type="dxa"/>
          </w:tcPr>
          <w:p w:rsidR="003F4315" w:rsidRDefault="003F4315" w:rsidP="00A26187">
            <w:pPr>
              <w:jc w:val="both"/>
              <w:rPr>
                <w:sz w:val="24"/>
                <w:szCs w:val="24"/>
                <w:lang w:val="sr-Cyrl-CS"/>
              </w:rPr>
            </w:pPr>
            <w:r>
              <w:rPr>
                <w:sz w:val="24"/>
                <w:szCs w:val="24"/>
                <w:lang w:val="sr-Cyrl-CS"/>
              </w:rPr>
              <w:t>Назив п</w:t>
            </w:r>
            <w:r w:rsidRPr="003329B0">
              <w:rPr>
                <w:sz w:val="24"/>
                <w:szCs w:val="24"/>
                <w:lang w:val="sr-Cyrl-CS"/>
              </w:rPr>
              <w:t>онуђача:</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Pr>
                <w:sz w:val="24"/>
                <w:szCs w:val="24"/>
                <w:lang w:val="ru-RU"/>
              </w:rPr>
              <w:t xml:space="preserve">Адреса и </w:t>
            </w:r>
            <w:r w:rsidRPr="003329B0">
              <w:rPr>
                <w:sz w:val="24"/>
                <w:szCs w:val="24"/>
                <w:lang w:val="ru-RU"/>
              </w:rPr>
              <w:t>седиште:</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Pr>
                <w:sz w:val="24"/>
                <w:szCs w:val="24"/>
                <w:lang w:val="ru-RU"/>
              </w:rPr>
              <w:t>Матични број</w:t>
            </w:r>
            <w:r w:rsidRPr="003329B0">
              <w:rPr>
                <w:sz w:val="24"/>
                <w:szCs w:val="24"/>
                <w:lang w:val="ru-RU"/>
              </w:rPr>
              <w:t>:</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Текући рачун:</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sr-Cyrl-CS"/>
              </w:rPr>
            </w:pPr>
            <w:r w:rsidRPr="003329B0">
              <w:rPr>
                <w:sz w:val="24"/>
                <w:szCs w:val="24"/>
              </w:rPr>
              <w:t>ПИБ</w:t>
            </w:r>
            <w:r w:rsidRPr="003329B0">
              <w:rPr>
                <w:sz w:val="24"/>
                <w:szCs w:val="24"/>
                <w:lang w:val="sr-Cyrl-CS"/>
              </w:rPr>
              <w:t>:</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Особа за контакт:</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Pr>
                <w:sz w:val="24"/>
                <w:szCs w:val="24"/>
                <w:lang w:val="ru-RU"/>
              </w:rPr>
              <w:t>Е-маил адреса</w:t>
            </w:r>
            <w:r w:rsidRPr="003329B0">
              <w:rPr>
                <w:sz w:val="24"/>
                <w:szCs w:val="24"/>
                <w:lang w:val="ru-RU"/>
              </w:rPr>
              <w:t>:</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Телефон:</w:t>
            </w:r>
          </w:p>
          <w:p w:rsidR="003F4315" w:rsidRDefault="003F4315" w:rsidP="00A26187">
            <w:pPr>
              <w:jc w:val="both"/>
              <w:rPr>
                <w:sz w:val="24"/>
                <w:szCs w:val="24"/>
                <w:lang w:val="sr-Cyrl-CS"/>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ru-RU"/>
              </w:rPr>
              <w:t>Телефакс:</w:t>
            </w:r>
          </w:p>
          <w:p w:rsidR="003F4315" w:rsidRPr="003329B0" w:rsidRDefault="003F4315" w:rsidP="00A26187">
            <w:pPr>
              <w:jc w:val="both"/>
              <w:rPr>
                <w:sz w:val="24"/>
                <w:szCs w:val="24"/>
                <w:lang w:val="ru-RU"/>
              </w:rPr>
            </w:pPr>
          </w:p>
        </w:tc>
        <w:tc>
          <w:tcPr>
            <w:tcW w:w="6138" w:type="dxa"/>
          </w:tcPr>
          <w:p w:rsidR="003F4315" w:rsidRDefault="003F4315" w:rsidP="00A26187">
            <w:pPr>
              <w:jc w:val="both"/>
              <w:rPr>
                <w:sz w:val="24"/>
                <w:szCs w:val="24"/>
                <w:lang w:val="sr-Cyrl-CS"/>
              </w:rPr>
            </w:pPr>
          </w:p>
        </w:tc>
      </w:tr>
      <w:tr w:rsidR="003F4315" w:rsidTr="00A26187">
        <w:tc>
          <w:tcPr>
            <w:tcW w:w="3438" w:type="dxa"/>
          </w:tcPr>
          <w:p w:rsidR="003F4315" w:rsidRPr="003329B0" w:rsidRDefault="003F4315" w:rsidP="00A2618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3F4315" w:rsidRDefault="003F4315" w:rsidP="00A26187">
            <w:pPr>
              <w:jc w:val="both"/>
              <w:rPr>
                <w:sz w:val="24"/>
                <w:szCs w:val="24"/>
                <w:lang w:val="sr-Cyrl-CS"/>
              </w:rPr>
            </w:pPr>
          </w:p>
        </w:tc>
      </w:tr>
    </w:tbl>
    <w:p w:rsidR="003F4315" w:rsidRPr="003329B0" w:rsidRDefault="003F4315" w:rsidP="003F4315">
      <w:pPr>
        <w:tabs>
          <w:tab w:val="left" w:pos="90"/>
        </w:tabs>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3F4315" w:rsidTr="00A26187">
        <w:tc>
          <w:tcPr>
            <w:tcW w:w="3192" w:type="dxa"/>
          </w:tcPr>
          <w:p w:rsidR="003F4315" w:rsidRPr="0081343B" w:rsidRDefault="003F4315" w:rsidP="00A26187">
            <w:pPr>
              <w:jc w:val="center"/>
              <w:rPr>
                <w:b/>
                <w:sz w:val="24"/>
                <w:szCs w:val="24"/>
                <w:lang w:val="sr-Cyrl-CS"/>
              </w:rPr>
            </w:pPr>
            <w:r>
              <w:rPr>
                <w:b/>
                <w:sz w:val="24"/>
                <w:szCs w:val="24"/>
                <w:lang w:val="sr-Cyrl-CS"/>
              </w:rPr>
              <w:t>А</w:t>
            </w:r>
          </w:p>
        </w:tc>
        <w:tc>
          <w:tcPr>
            <w:tcW w:w="3192" w:type="dxa"/>
          </w:tcPr>
          <w:p w:rsidR="003F4315" w:rsidRPr="0081343B" w:rsidRDefault="003F4315" w:rsidP="00A26187">
            <w:pPr>
              <w:jc w:val="center"/>
              <w:rPr>
                <w:b/>
                <w:sz w:val="24"/>
                <w:szCs w:val="24"/>
                <w:lang w:val="sr-Cyrl-CS"/>
              </w:rPr>
            </w:pPr>
            <w:r>
              <w:rPr>
                <w:b/>
                <w:sz w:val="24"/>
                <w:szCs w:val="24"/>
                <w:lang w:val="sr-Cyrl-CS"/>
              </w:rPr>
              <w:t>Б</w:t>
            </w:r>
          </w:p>
        </w:tc>
        <w:tc>
          <w:tcPr>
            <w:tcW w:w="3192" w:type="dxa"/>
          </w:tcPr>
          <w:p w:rsidR="003F4315" w:rsidRPr="0081343B" w:rsidRDefault="003F4315" w:rsidP="00A26187">
            <w:pPr>
              <w:jc w:val="center"/>
              <w:rPr>
                <w:b/>
                <w:sz w:val="24"/>
                <w:szCs w:val="24"/>
                <w:lang w:val="sr-Cyrl-CS"/>
              </w:rPr>
            </w:pPr>
            <w:r>
              <w:rPr>
                <w:b/>
                <w:sz w:val="24"/>
                <w:szCs w:val="24"/>
                <w:lang w:val="sr-Cyrl-CS"/>
              </w:rPr>
              <w:t>В</w:t>
            </w:r>
          </w:p>
        </w:tc>
      </w:tr>
      <w:tr w:rsidR="003F4315" w:rsidTr="00A26187">
        <w:tc>
          <w:tcPr>
            <w:tcW w:w="3192" w:type="dxa"/>
          </w:tcPr>
          <w:p w:rsidR="003F4315" w:rsidRPr="0081343B" w:rsidRDefault="003F4315" w:rsidP="00A26187">
            <w:pPr>
              <w:jc w:val="center"/>
              <w:rPr>
                <w:b/>
                <w:sz w:val="24"/>
                <w:szCs w:val="24"/>
                <w:lang w:val="sr-Cyrl-CS"/>
              </w:rPr>
            </w:pPr>
            <w:r>
              <w:rPr>
                <w:b/>
                <w:sz w:val="24"/>
                <w:szCs w:val="24"/>
                <w:lang w:val="sr-Cyrl-CS"/>
              </w:rPr>
              <w:t>самостално</w:t>
            </w:r>
          </w:p>
        </w:tc>
        <w:tc>
          <w:tcPr>
            <w:tcW w:w="3192" w:type="dxa"/>
          </w:tcPr>
          <w:p w:rsidR="003F4315" w:rsidRPr="0081343B" w:rsidRDefault="003F4315" w:rsidP="00A26187">
            <w:pPr>
              <w:jc w:val="center"/>
              <w:rPr>
                <w:b/>
                <w:sz w:val="24"/>
                <w:szCs w:val="24"/>
                <w:lang w:val="sr-Cyrl-CS"/>
              </w:rPr>
            </w:pPr>
            <w:r>
              <w:rPr>
                <w:b/>
                <w:sz w:val="24"/>
                <w:szCs w:val="24"/>
                <w:lang w:val="sr-Cyrl-CS"/>
              </w:rPr>
              <w:t>као заједничку понуду</w:t>
            </w:r>
          </w:p>
        </w:tc>
        <w:tc>
          <w:tcPr>
            <w:tcW w:w="3192" w:type="dxa"/>
          </w:tcPr>
          <w:p w:rsidR="003F4315" w:rsidRPr="0081343B" w:rsidRDefault="003F4315" w:rsidP="00A26187">
            <w:pPr>
              <w:jc w:val="center"/>
              <w:rPr>
                <w:b/>
                <w:sz w:val="24"/>
                <w:szCs w:val="24"/>
                <w:lang w:val="sr-Cyrl-CS"/>
              </w:rPr>
            </w:pPr>
            <w:r>
              <w:rPr>
                <w:b/>
                <w:sz w:val="24"/>
                <w:szCs w:val="24"/>
                <w:lang w:val="sr-Cyrl-CS"/>
              </w:rPr>
              <w:t>са подизвођачем</w:t>
            </w:r>
          </w:p>
        </w:tc>
      </w:tr>
    </w:tbl>
    <w:p w:rsidR="003F4315" w:rsidRPr="003329B0" w:rsidRDefault="003F4315" w:rsidP="003F4315">
      <w:pPr>
        <w:rPr>
          <w:rFonts w:ascii="Times New Roman" w:eastAsia="Times New Roman" w:hAnsi="Times New Roman" w:cs="Times New Roman"/>
          <w:b/>
          <w:sz w:val="24"/>
          <w:szCs w:val="24"/>
          <w:lang w:val="sr-Cyrl-CS"/>
        </w:rPr>
      </w:pPr>
    </w:p>
    <w:p w:rsidR="003F4315" w:rsidRDefault="003F4315" w:rsidP="003F4315">
      <w:pPr>
        <w:pStyle w:val="NoSpacing"/>
        <w:jc w:val="both"/>
        <w:rPr>
          <w:rFonts w:ascii="Times New Roman" w:hAnsi="Times New Roman"/>
          <w:sz w:val="24"/>
          <w:szCs w:val="24"/>
          <w:lang w:val="sr-Cyrl-CS"/>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подизвођачу, уколико се понуда подноси са подизвођачем,односно податке о свим учесницима заједничке понуде, уколико понуду подноси група понуђач</w:t>
      </w:r>
      <w:r>
        <w:rPr>
          <w:rFonts w:ascii="Times New Roman" w:hAnsi="Times New Roman"/>
          <w:sz w:val="24"/>
          <w:szCs w:val="24"/>
          <w:lang w:val="ru-RU"/>
        </w:rPr>
        <w:t>а</w:t>
      </w:r>
      <w:r w:rsidRPr="0081343B">
        <w:rPr>
          <w:rFonts w:ascii="Times New Roman" w:hAnsi="Times New Roman"/>
          <w:sz w:val="24"/>
          <w:szCs w:val="24"/>
          <w:lang w:val="ru-RU"/>
        </w:rPr>
        <w:t xml:space="preserve">. </w:t>
      </w:r>
    </w:p>
    <w:p w:rsidR="003F4315" w:rsidRDefault="003F4315"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Pr="00761516" w:rsidRDefault="00BC3573" w:rsidP="003F4315">
      <w:pPr>
        <w:pStyle w:val="NoSpacing"/>
        <w:jc w:val="both"/>
        <w:rPr>
          <w:rFonts w:ascii="Times New Roman" w:hAnsi="Times New Roman"/>
          <w:sz w:val="24"/>
          <w:szCs w:val="24"/>
          <w:lang w:val="ru-RU"/>
        </w:rPr>
      </w:pPr>
    </w:p>
    <w:p w:rsidR="003F4315" w:rsidRPr="003329B0" w:rsidRDefault="003F4315" w:rsidP="003F4315">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3F4315" w:rsidRPr="003329B0" w:rsidRDefault="003F4315" w:rsidP="003F4315">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81343B" w:rsidRDefault="003F4315" w:rsidP="00A2618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w:t>
            </w: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bl>
    <w:p w:rsidR="003F4315" w:rsidRPr="003329B0" w:rsidRDefault="003F4315" w:rsidP="003F4315">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81343B" w:rsidRDefault="003F4315" w:rsidP="00A2618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w:t>
            </w: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81343B"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bl>
    <w:p w:rsidR="003F4315" w:rsidRPr="003329B0" w:rsidRDefault="003F4315" w:rsidP="003F4315">
      <w:pPr>
        <w:rPr>
          <w:rFonts w:ascii="Times New Roman" w:eastAsia="Times New Roman" w:hAnsi="Times New Roman" w:cs="Times New Roman"/>
          <w:b/>
          <w:i/>
          <w:sz w:val="24"/>
          <w:szCs w:val="24"/>
          <w:lang w:val="sr-Cyrl-CS"/>
        </w:rPr>
      </w:pPr>
    </w:p>
    <w:p w:rsidR="003F4315" w:rsidRPr="00C41865" w:rsidRDefault="003F4315" w:rsidP="003F4315">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3F4315" w:rsidRPr="00E70585" w:rsidRDefault="003F4315" w:rsidP="003F4315">
      <w:pPr>
        <w:pStyle w:val="Default"/>
        <w:jc w:val="both"/>
      </w:pPr>
    </w:p>
    <w:p w:rsidR="003F4315" w:rsidRPr="008A4781" w:rsidRDefault="003F4315" w:rsidP="003F4315">
      <w:pPr>
        <w:pStyle w:val="Default"/>
        <w:jc w:val="both"/>
        <w:rPr>
          <w:lang w:val="sr-Latn-CS"/>
        </w:rPr>
      </w:pPr>
    </w:p>
    <w:p w:rsidR="003F4315" w:rsidRPr="003329B0" w:rsidRDefault="003F4315" w:rsidP="003F4315">
      <w:pPr>
        <w:pStyle w:val="Default"/>
        <w:rPr>
          <w:b/>
          <w:lang w:val="sr-Cyrl-CS"/>
        </w:rPr>
      </w:pPr>
      <w:r>
        <w:rPr>
          <w:b/>
          <w:lang w:val="sr-Cyrl-CS"/>
        </w:rPr>
        <w:t xml:space="preserve">   4. ПОДАЦИ О </w:t>
      </w:r>
      <w:r w:rsidRPr="003329B0">
        <w:rPr>
          <w:b/>
          <w:lang w:val="sr-Cyrl-CS"/>
        </w:rPr>
        <w:t>УЧЕСНИЦИМА У ЗАЈЕДНИЧКОЈ ПОНУДИ</w:t>
      </w:r>
    </w:p>
    <w:p w:rsidR="003F4315" w:rsidRPr="003329B0" w:rsidRDefault="003F4315" w:rsidP="003F4315">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3329B0" w:rsidRDefault="003F4315" w:rsidP="00A2618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lang w:val="ru-RU"/>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bl>
    <w:p w:rsidR="003F4315" w:rsidRPr="003329B0" w:rsidRDefault="003F4315" w:rsidP="003F4315">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F4315" w:rsidRPr="003329B0" w:rsidTr="00A26187">
        <w:tc>
          <w:tcPr>
            <w:tcW w:w="8856" w:type="dxa"/>
            <w:gridSpan w:val="2"/>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F4315" w:rsidRPr="003329B0" w:rsidTr="00A26187">
        <w:tc>
          <w:tcPr>
            <w:tcW w:w="4428" w:type="dxa"/>
          </w:tcPr>
          <w:p w:rsidR="003F4315" w:rsidRPr="00C41865"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C41865"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428" w:type="dxa"/>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F4315" w:rsidRPr="003329B0" w:rsidRDefault="003F4315" w:rsidP="00A26187">
            <w:pPr>
              <w:rPr>
                <w:rFonts w:ascii="Times New Roman" w:eastAsia="Times New Roman" w:hAnsi="Times New Roman" w:cs="Times New Roman"/>
                <w:sz w:val="24"/>
                <w:szCs w:val="24"/>
              </w:rPr>
            </w:pPr>
          </w:p>
        </w:tc>
      </w:tr>
    </w:tbl>
    <w:p w:rsidR="003F4315" w:rsidRPr="003329B0" w:rsidRDefault="003F4315" w:rsidP="003F4315">
      <w:pPr>
        <w:jc w:val="both"/>
        <w:rPr>
          <w:rFonts w:ascii="Times New Roman" w:eastAsia="Times New Roman" w:hAnsi="Times New Roman" w:cs="Times New Roman"/>
          <w:sz w:val="24"/>
          <w:szCs w:val="24"/>
          <w:lang w:val="ru-RU"/>
        </w:rPr>
      </w:pPr>
    </w:p>
    <w:p w:rsidR="003F4315" w:rsidRPr="00C41865" w:rsidRDefault="003F4315" w:rsidP="003F4315">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3F4315" w:rsidRPr="003329B0" w:rsidRDefault="003F4315" w:rsidP="003F4315">
      <w:pPr>
        <w:jc w:val="both"/>
        <w:rPr>
          <w:rFonts w:ascii="Times New Roman" w:eastAsia="Times New Roman" w:hAnsi="Times New Roman" w:cs="Times New Roman"/>
          <w:b/>
          <w:bCs/>
          <w:i/>
          <w:iCs/>
          <w:sz w:val="24"/>
          <w:szCs w:val="24"/>
          <w:lang w:val="ru-RU"/>
        </w:rPr>
      </w:pPr>
    </w:p>
    <w:p w:rsidR="003F4315" w:rsidRPr="003329B0" w:rsidRDefault="003F4315" w:rsidP="003F4315">
      <w:pPr>
        <w:pStyle w:val="Default"/>
        <w:rPr>
          <w:lang w:val="sr-Cyrl-CS"/>
        </w:rPr>
      </w:pPr>
    </w:p>
    <w:p w:rsidR="003F4315" w:rsidRPr="003329B0" w:rsidRDefault="003F4315" w:rsidP="003F4315">
      <w:pPr>
        <w:pStyle w:val="Default"/>
        <w:rPr>
          <w:lang w:val="sr-Cyrl-CS"/>
        </w:rPr>
      </w:pPr>
    </w:p>
    <w:p w:rsidR="003F4315" w:rsidRPr="003329B0" w:rsidRDefault="003F4315" w:rsidP="003F4315">
      <w:pPr>
        <w:pStyle w:val="Default"/>
        <w:rPr>
          <w:lang w:val="sr-Cyrl-CS"/>
        </w:rPr>
      </w:pPr>
    </w:p>
    <w:p w:rsidR="003F4315" w:rsidRPr="003329B0" w:rsidRDefault="003F4315" w:rsidP="003F4315">
      <w:pPr>
        <w:rPr>
          <w:rFonts w:ascii="Times New Roman" w:eastAsia="Times New Roman" w:hAnsi="Times New Roman" w:cs="Times New Roman"/>
          <w:i/>
          <w:sz w:val="24"/>
          <w:szCs w:val="24"/>
          <w:lang w:val="ru-RU"/>
        </w:rPr>
      </w:pPr>
    </w:p>
    <w:p w:rsidR="00697EF7" w:rsidRPr="00AC32EB" w:rsidRDefault="00697EF7" w:rsidP="00697EF7">
      <w:pPr>
        <w:pStyle w:val="Default"/>
        <w:rPr>
          <w:b/>
        </w:rPr>
      </w:pPr>
    </w:p>
    <w:p w:rsidR="00697EF7" w:rsidRDefault="00697EF7" w:rsidP="00697EF7">
      <w:pPr>
        <w:pStyle w:val="Default"/>
        <w:rPr>
          <w:b/>
          <w:lang w:val="ru-RU"/>
        </w:rPr>
      </w:pPr>
    </w:p>
    <w:p w:rsidR="00697EF7" w:rsidRDefault="00AC32EB" w:rsidP="00697EF7">
      <w:pPr>
        <w:pStyle w:val="Default"/>
        <w:rPr>
          <w:b/>
          <w:lang w:val="ru-RU"/>
        </w:rPr>
      </w:pPr>
      <w:r>
        <w:rPr>
          <w:b/>
          <w:lang w:val="ru-RU"/>
        </w:rPr>
        <w:lastRenderedPageBreak/>
        <w:t>5</w:t>
      </w:r>
      <w:r w:rsidR="003F4315">
        <w:rPr>
          <w:b/>
          <w:lang w:val="ru-RU"/>
        </w:rPr>
        <w:t xml:space="preserve">. </w:t>
      </w:r>
      <w:r w:rsidR="003F4315">
        <w:rPr>
          <w:b/>
          <w:lang w:val="sr-Cyrl-CS"/>
        </w:rPr>
        <w:t xml:space="preserve">ПОНУЂЕНЕ </w:t>
      </w:r>
      <w:r w:rsidR="003F4315" w:rsidRPr="003329B0">
        <w:rPr>
          <w:b/>
          <w:lang w:val="sr-Cyrl-CS"/>
        </w:rPr>
        <w:t>Ц</w:t>
      </w:r>
      <w:r w:rsidR="003F4315">
        <w:rPr>
          <w:b/>
          <w:lang w:val="sr-Cyrl-CS"/>
        </w:rPr>
        <w:t xml:space="preserve">ЕНЕ ПО ВРСТАМА ИЗ СПЕЦИФИКАЦИЈЕ </w:t>
      </w:r>
      <w:r w:rsidR="003F4315" w:rsidRPr="003329B0">
        <w:rPr>
          <w:b/>
          <w:lang w:val="ru-RU"/>
        </w:rPr>
        <w:t>ЗА</w:t>
      </w:r>
      <w:r w:rsidR="003F4315">
        <w:rPr>
          <w:b/>
          <w:lang w:val="ru-RU"/>
        </w:rPr>
        <w:t xml:space="preserve"> ПРЕДМЕТНА ДОБ</w:t>
      </w:r>
      <w:r w:rsidR="003F4315" w:rsidRPr="003329B0">
        <w:rPr>
          <w:b/>
          <w:lang w:val="ru-RU"/>
        </w:rPr>
        <w:t>РА КОЈА ЋЕ ЧИНИТИ САСТАВНИ ДЕО УГОВОР</w:t>
      </w:r>
      <w:r w:rsidR="003F4315">
        <w:rPr>
          <w:b/>
          <w:lang w:val="sr-Latn-CS"/>
        </w:rPr>
        <w:t xml:space="preserve">A </w:t>
      </w:r>
      <w:r w:rsidR="003F4315">
        <w:rPr>
          <w:b/>
          <w:lang w:val="ru-RU"/>
        </w:rPr>
        <w:t xml:space="preserve">О ЈАВНИМ </w:t>
      </w:r>
      <w:r w:rsidR="003F4315" w:rsidRPr="003329B0">
        <w:rPr>
          <w:b/>
          <w:lang w:val="ru-RU"/>
        </w:rPr>
        <w:t>НАБАВКАМА</w:t>
      </w:r>
    </w:p>
    <w:p w:rsidR="00697EF7" w:rsidRPr="00697EF7" w:rsidRDefault="00697EF7" w:rsidP="00697EF7">
      <w:pPr>
        <w:pStyle w:val="Default"/>
        <w:rPr>
          <w:lang w:val="sr-Latn-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339"/>
        <w:gridCol w:w="1027"/>
        <w:gridCol w:w="1238"/>
        <w:gridCol w:w="1372"/>
        <w:gridCol w:w="580"/>
        <w:gridCol w:w="1209"/>
        <w:gridCol w:w="1709"/>
      </w:tblGrid>
      <w:tr w:rsidR="003F4315" w:rsidRPr="003329B0" w:rsidTr="00A26187">
        <w:trPr>
          <w:trHeight w:val="255"/>
        </w:trPr>
        <w:tc>
          <w:tcPr>
            <w:tcW w:w="10212" w:type="dxa"/>
            <w:gridSpan w:val="8"/>
            <w:tcBorders>
              <w:top w:val="single" w:sz="4" w:space="0" w:color="auto"/>
              <w:left w:val="single" w:sz="4" w:space="0" w:color="auto"/>
              <w:bottom w:val="single" w:sz="4" w:space="0" w:color="auto"/>
              <w:right w:val="single" w:sz="4" w:space="0" w:color="auto"/>
            </w:tcBorders>
          </w:tcPr>
          <w:p w:rsidR="003F4315" w:rsidRPr="003329B0" w:rsidRDefault="003F4315" w:rsidP="00A26187">
            <w:pPr>
              <w:ind w:right="1405"/>
              <w:jc w:val="center"/>
              <w:rPr>
                <w:rFonts w:ascii="Times New Roman" w:eastAsia="Times New Roman" w:hAnsi="Times New Roman" w:cs="Times New Roman"/>
                <w:b/>
                <w:sz w:val="24"/>
                <w:szCs w:val="24"/>
                <w:lang w:val="sr-Cyrl-CS"/>
              </w:rPr>
            </w:pPr>
          </w:p>
          <w:p w:rsidR="003F4315" w:rsidRPr="000A3AB3" w:rsidRDefault="003F4315" w:rsidP="00A26187">
            <w:pPr>
              <w:ind w:right="1405"/>
              <w:jc w:val="center"/>
              <w:rPr>
                <w:rFonts w:ascii="Times New Roman" w:eastAsia="Times New Roman" w:hAnsi="Times New Roman" w:cs="Times New Roman"/>
                <w:b/>
                <w:sz w:val="24"/>
                <w:szCs w:val="24"/>
                <w:lang w:val="sr-Latn-CS"/>
              </w:rPr>
            </w:pPr>
            <w:r w:rsidRPr="00B10D13">
              <w:rPr>
                <w:rFonts w:ascii="Times New Roman" w:hAnsi="Times New Roman" w:cs="Times New Roman"/>
                <w:b/>
                <w:sz w:val="24"/>
                <w:szCs w:val="24"/>
              </w:rPr>
              <w:t>ПАРТИЈА 1.</w:t>
            </w:r>
            <w:r w:rsidRPr="00B10D13">
              <w:rPr>
                <w:rFonts w:ascii="Times New Roman" w:hAnsi="Times New Roman" w:cs="Times New Roman"/>
                <w:b/>
                <w:sz w:val="24"/>
                <w:szCs w:val="24"/>
                <w:lang w:val="sr-Cyrl-CS"/>
              </w:rPr>
              <w:t>2ПРЕРАЂЕВИНЕ ОД</w:t>
            </w:r>
            <w:r w:rsidRPr="00B10D13">
              <w:rPr>
                <w:rFonts w:ascii="Times New Roman" w:hAnsi="Times New Roman" w:cs="Times New Roman"/>
                <w:b/>
                <w:sz w:val="24"/>
                <w:szCs w:val="24"/>
              </w:rPr>
              <w:t xml:space="preserve">  МЕС</w:t>
            </w:r>
            <w:r w:rsidRPr="00B10D13">
              <w:rPr>
                <w:rFonts w:ascii="Times New Roman" w:hAnsi="Times New Roman" w:cs="Times New Roman"/>
                <w:b/>
                <w:sz w:val="24"/>
                <w:szCs w:val="24"/>
                <w:lang w:val="sr-Cyrl-CS"/>
              </w:rPr>
              <w:t>А</w:t>
            </w:r>
            <w:r>
              <w:rPr>
                <w:rFonts w:ascii="Times New Roman" w:hAnsi="Times New Roman" w:cs="Times New Roman"/>
                <w:b/>
                <w:sz w:val="24"/>
                <w:szCs w:val="24"/>
                <w:lang w:val="sr-Cyrl-CS"/>
              </w:rPr>
              <w:t xml:space="preserve">, </w:t>
            </w:r>
            <w:r w:rsidRPr="008B0472">
              <w:rPr>
                <w:rFonts w:ascii="Times New Roman" w:hAnsi="Times New Roman" w:cs="Times New Roman"/>
                <w:b/>
                <w:iCs/>
                <w:sz w:val="24"/>
                <w:szCs w:val="24"/>
                <w:lang w:val="sr-Cyrl-CS"/>
              </w:rPr>
              <w:t>ОРН:15131700</w:t>
            </w:r>
          </w:p>
        </w:tc>
      </w:tr>
      <w:tr w:rsidR="00AC32EB" w:rsidRPr="003329B0" w:rsidTr="00B3782B">
        <w:trPr>
          <w:trHeight w:val="827"/>
        </w:trPr>
        <w:tc>
          <w:tcPr>
            <w:tcW w:w="738" w:type="dxa"/>
            <w:vMerge w:val="restart"/>
            <w:tcBorders>
              <w:top w:val="single" w:sz="4" w:space="0" w:color="auto"/>
              <w:left w:val="single" w:sz="4" w:space="0" w:color="auto"/>
              <w:right w:val="single" w:sz="4" w:space="0" w:color="auto"/>
            </w:tcBorders>
          </w:tcPr>
          <w:p w:rsidR="00AC32EB" w:rsidRPr="003329B0" w:rsidRDefault="00AC32EB" w:rsidP="00A26187">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66" w:type="dxa"/>
            <w:gridSpan w:val="2"/>
            <w:vMerge w:val="restart"/>
            <w:tcBorders>
              <w:top w:val="single" w:sz="4" w:space="0" w:color="auto"/>
              <w:left w:val="single" w:sz="4" w:space="0" w:color="auto"/>
              <w:right w:val="single" w:sz="4" w:space="0" w:color="auto"/>
            </w:tcBorders>
          </w:tcPr>
          <w:p w:rsidR="00AC32EB" w:rsidRPr="003329B0" w:rsidRDefault="00AC32EB" w:rsidP="00A26187">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vMerge w:val="restart"/>
            <w:tcBorders>
              <w:top w:val="single" w:sz="4" w:space="0" w:color="auto"/>
              <w:left w:val="single" w:sz="4" w:space="0" w:color="auto"/>
              <w:right w:val="single" w:sz="4" w:space="0" w:color="auto"/>
            </w:tcBorders>
          </w:tcPr>
          <w:p w:rsidR="00AC32EB" w:rsidRDefault="00AC32EB" w:rsidP="00CB5A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p w:rsidR="00AC32EB" w:rsidRPr="003329B0" w:rsidRDefault="00AC32EB" w:rsidP="00A26187">
            <w:pPr>
              <w:jc w:val="right"/>
              <w:rPr>
                <w:rFonts w:ascii="Times New Roman" w:eastAsia="Times New Roman" w:hAnsi="Times New Roman" w:cs="Times New Roman"/>
                <w:b/>
                <w:sz w:val="24"/>
                <w:szCs w:val="24"/>
                <w:lang w:val="sr-Cyrl-CS"/>
              </w:rPr>
            </w:pPr>
          </w:p>
        </w:tc>
        <w:tc>
          <w:tcPr>
            <w:tcW w:w="1372" w:type="dxa"/>
            <w:vMerge w:val="restart"/>
            <w:tcBorders>
              <w:top w:val="single" w:sz="4" w:space="0" w:color="auto"/>
              <w:left w:val="single" w:sz="4" w:space="0" w:color="auto"/>
              <w:right w:val="single" w:sz="4" w:space="0" w:color="auto"/>
            </w:tcBorders>
          </w:tcPr>
          <w:p w:rsidR="00AC32EB" w:rsidRDefault="00AC32EB" w:rsidP="00CB5A2C">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AC32EB" w:rsidRPr="003329B0" w:rsidRDefault="00AC32EB"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3498" w:type="dxa"/>
            <w:gridSpan w:val="3"/>
            <w:tcBorders>
              <w:top w:val="single" w:sz="4" w:space="0" w:color="auto"/>
              <w:left w:val="single" w:sz="4" w:space="0" w:color="auto"/>
              <w:bottom w:val="single" w:sz="4" w:space="0" w:color="auto"/>
              <w:right w:val="single" w:sz="4" w:space="0" w:color="auto"/>
            </w:tcBorders>
          </w:tcPr>
          <w:p w:rsidR="00AC32EB" w:rsidRPr="0068357A" w:rsidRDefault="00AC32EB" w:rsidP="007F434A">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Pr>
                <w:rFonts w:ascii="Times New Roman" w:eastAsia="Times New Roman" w:hAnsi="Times New Roman" w:cs="Times New Roman"/>
                <w:b/>
                <w:sz w:val="24"/>
                <w:szCs w:val="24"/>
              </w:rPr>
              <w:t>-а у динарима</w:t>
            </w:r>
          </w:p>
        </w:tc>
      </w:tr>
      <w:tr w:rsidR="00AC32EB" w:rsidRPr="003329B0" w:rsidTr="007D05E5">
        <w:trPr>
          <w:trHeight w:val="945"/>
        </w:trPr>
        <w:tc>
          <w:tcPr>
            <w:tcW w:w="738" w:type="dxa"/>
            <w:vMerge/>
            <w:tcBorders>
              <w:left w:val="single" w:sz="4" w:space="0" w:color="auto"/>
              <w:bottom w:val="single" w:sz="4" w:space="0" w:color="auto"/>
              <w:right w:val="single" w:sz="4" w:space="0" w:color="auto"/>
            </w:tcBorders>
          </w:tcPr>
          <w:p w:rsidR="00AC32EB" w:rsidRDefault="00AC32EB" w:rsidP="00A26187">
            <w:pPr>
              <w:jc w:val="center"/>
              <w:rPr>
                <w:rFonts w:ascii="Times New Roman" w:eastAsia="Times New Roman" w:hAnsi="Times New Roman" w:cs="Times New Roman"/>
                <w:b/>
                <w:sz w:val="24"/>
                <w:szCs w:val="24"/>
                <w:lang w:val="sr-Cyrl-CS"/>
              </w:rPr>
            </w:pPr>
          </w:p>
        </w:tc>
        <w:tc>
          <w:tcPr>
            <w:tcW w:w="3366" w:type="dxa"/>
            <w:gridSpan w:val="2"/>
            <w:vMerge/>
            <w:tcBorders>
              <w:left w:val="single" w:sz="4" w:space="0" w:color="auto"/>
              <w:bottom w:val="single" w:sz="4" w:space="0" w:color="auto"/>
              <w:right w:val="single" w:sz="4" w:space="0" w:color="auto"/>
            </w:tcBorders>
          </w:tcPr>
          <w:p w:rsidR="00AC32EB" w:rsidRPr="003329B0" w:rsidRDefault="00AC32EB" w:rsidP="00A26187">
            <w:pPr>
              <w:jc w:val="center"/>
              <w:rPr>
                <w:rFonts w:ascii="Times New Roman" w:eastAsia="Times New Roman" w:hAnsi="Times New Roman" w:cs="Times New Roman"/>
                <w:b/>
                <w:sz w:val="24"/>
                <w:szCs w:val="24"/>
                <w:lang w:val="sr-Cyrl-CS"/>
              </w:rPr>
            </w:pPr>
          </w:p>
        </w:tc>
        <w:tc>
          <w:tcPr>
            <w:tcW w:w="1238" w:type="dxa"/>
            <w:vMerge/>
            <w:tcBorders>
              <w:left w:val="single" w:sz="4" w:space="0" w:color="auto"/>
              <w:bottom w:val="single" w:sz="4" w:space="0" w:color="auto"/>
              <w:right w:val="single" w:sz="4" w:space="0" w:color="auto"/>
            </w:tcBorders>
          </w:tcPr>
          <w:p w:rsidR="00AC32EB" w:rsidRDefault="00AC32EB" w:rsidP="00CB5A2C">
            <w:pPr>
              <w:jc w:val="center"/>
              <w:rPr>
                <w:rFonts w:ascii="Times New Roman" w:eastAsia="Times New Roman" w:hAnsi="Times New Roman" w:cs="Times New Roman"/>
                <w:b/>
                <w:sz w:val="24"/>
                <w:szCs w:val="24"/>
                <w:lang w:val="sr-Cyrl-CS"/>
              </w:rPr>
            </w:pPr>
          </w:p>
        </w:tc>
        <w:tc>
          <w:tcPr>
            <w:tcW w:w="1372" w:type="dxa"/>
            <w:vMerge/>
            <w:tcBorders>
              <w:left w:val="single" w:sz="4" w:space="0" w:color="auto"/>
              <w:bottom w:val="single" w:sz="4" w:space="0" w:color="auto"/>
              <w:right w:val="single" w:sz="4" w:space="0" w:color="auto"/>
            </w:tcBorders>
          </w:tcPr>
          <w:p w:rsidR="00AC32EB" w:rsidRPr="003329B0" w:rsidRDefault="00AC32EB" w:rsidP="00CB5A2C">
            <w:pPr>
              <w:jc w:val="center"/>
              <w:rPr>
                <w:rFonts w:ascii="Times New Roman" w:eastAsia="Times New Roman" w:hAnsi="Times New Roman" w:cs="Times New Roman"/>
                <w:b/>
                <w:sz w:val="24"/>
                <w:szCs w:val="24"/>
                <w:lang w:val="sr-Cyrl-CS"/>
              </w:rPr>
            </w:pPr>
          </w:p>
        </w:tc>
        <w:tc>
          <w:tcPr>
            <w:tcW w:w="1789" w:type="dxa"/>
            <w:gridSpan w:val="2"/>
            <w:tcBorders>
              <w:top w:val="single" w:sz="4" w:space="0" w:color="auto"/>
              <w:left w:val="single" w:sz="4" w:space="0" w:color="auto"/>
              <w:bottom w:val="single" w:sz="4" w:space="0" w:color="auto"/>
              <w:right w:val="single" w:sz="4" w:space="0" w:color="auto"/>
            </w:tcBorders>
          </w:tcPr>
          <w:p w:rsidR="00AC32EB" w:rsidRPr="003329B0" w:rsidRDefault="00AC32EB" w:rsidP="007F43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на укупну количину</w:t>
            </w:r>
          </w:p>
        </w:tc>
        <w:tc>
          <w:tcPr>
            <w:tcW w:w="1709" w:type="dxa"/>
            <w:tcBorders>
              <w:top w:val="single" w:sz="4" w:space="0" w:color="auto"/>
              <w:left w:val="single" w:sz="4" w:space="0" w:color="auto"/>
              <w:bottom w:val="single" w:sz="4" w:space="0" w:color="auto"/>
              <w:right w:val="single" w:sz="4" w:space="0" w:color="auto"/>
            </w:tcBorders>
          </w:tcPr>
          <w:p w:rsidR="00AC32EB" w:rsidRPr="003329B0" w:rsidRDefault="00AC32EB" w:rsidP="007F434A">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на укупну количину</w:t>
            </w: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1.</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Виршла-свињска</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300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2.</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Паштета јетрена у конзерви 150 гр</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Ком</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1800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3.</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Салама-алпска</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400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4.</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Кобасица – српска</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500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rPr>
            </w:pPr>
            <w:r w:rsidRPr="00787C95">
              <w:rPr>
                <w:rFonts w:ascii="Times New Roman" w:hAnsi="Times New Roman" w:cs="Times New Roman"/>
              </w:rPr>
              <w:t>5.</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Сланина димљена хамбург</w:t>
            </w:r>
          </w:p>
        </w:tc>
        <w:tc>
          <w:tcPr>
            <w:tcW w:w="1238" w:type="dxa"/>
            <w:tcBorders>
              <w:top w:val="single" w:sz="4" w:space="0" w:color="auto"/>
              <w:left w:val="single" w:sz="4" w:space="0" w:color="auto"/>
              <w:bottom w:val="single" w:sz="4" w:space="0" w:color="auto"/>
              <w:right w:val="single" w:sz="4" w:space="0" w:color="auto"/>
            </w:tcBorders>
          </w:tcPr>
          <w:p w:rsidR="00CB5A2C" w:rsidRPr="007B140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7B140D" w:rsidRDefault="00CB5A2C" w:rsidP="00BC3573">
            <w:pPr>
              <w:spacing w:after="0" w:line="240" w:lineRule="auto"/>
            </w:pPr>
            <w:r>
              <w:t>300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jc w:val="center"/>
              <w:rPr>
                <w:rFonts w:ascii="Times New Roman" w:hAnsi="Times New Roman" w:cs="Times New Roman"/>
                <w:lang w:val="sr-Cyrl-CS"/>
              </w:rPr>
            </w:pPr>
            <w:r w:rsidRPr="00787C95">
              <w:rPr>
                <w:rFonts w:ascii="Times New Roman" w:hAnsi="Times New Roman" w:cs="Times New Roman"/>
                <w:lang w:val="sr-Cyrl-CS"/>
              </w:rPr>
              <w:t>6.</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Сува ребра шпиц</w:t>
            </w:r>
          </w:p>
        </w:tc>
        <w:tc>
          <w:tcPr>
            <w:tcW w:w="1238" w:type="dxa"/>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844FBD" w:rsidRDefault="00CB5A2C" w:rsidP="00BC3573">
            <w:pPr>
              <w:spacing w:after="0" w:line="240" w:lineRule="auto"/>
            </w:pPr>
            <w:r>
              <w:t>250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7.</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Тост нарезак</w:t>
            </w:r>
          </w:p>
        </w:tc>
        <w:tc>
          <w:tcPr>
            <w:tcW w:w="1238" w:type="dxa"/>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844FBD" w:rsidRDefault="00CB5A2C" w:rsidP="00BC3573">
            <w:pPr>
              <w:spacing w:after="0" w:line="240" w:lineRule="auto"/>
            </w:pPr>
            <w:r>
              <w:t>100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8</w:t>
            </w:r>
            <w:r w:rsidRPr="00787C95">
              <w:rPr>
                <w:rFonts w:ascii="Times New Roman" w:hAnsi="Times New Roman" w:cs="Times New Roman"/>
              </w:rPr>
              <w:t>.</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844FBD" w:rsidRDefault="00CB5A2C" w:rsidP="00A26187">
            <w:pPr>
              <w:spacing w:after="0" w:line="240" w:lineRule="auto"/>
            </w:pPr>
            <w:r>
              <w:t>Хурка</w:t>
            </w:r>
          </w:p>
        </w:tc>
        <w:tc>
          <w:tcPr>
            <w:tcW w:w="1238" w:type="dxa"/>
            <w:tcBorders>
              <w:top w:val="single" w:sz="4" w:space="0" w:color="auto"/>
              <w:left w:val="single" w:sz="4" w:space="0" w:color="auto"/>
              <w:bottom w:val="single" w:sz="4" w:space="0" w:color="auto"/>
              <w:right w:val="single" w:sz="4" w:space="0" w:color="auto"/>
            </w:tcBorders>
          </w:tcPr>
          <w:p w:rsidR="00CB5A2C" w:rsidRPr="001B07E9"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1B07E9" w:rsidRDefault="00CB5A2C" w:rsidP="00BC3573">
            <w:pPr>
              <w:spacing w:after="0" w:line="240" w:lineRule="auto"/>
            </w:pPr>
            <w:r>
              <w:t>150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rPr>
              <w:t>9.</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Шваргла</w:t>
            </w:r>
          </w:p>
        </w:tc>
        <w:tc>
          <w:tcPr>
            <w:tcW w:w="1238"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000D64" w:rsidRDefault="00CB5A2C" w:rsidP="00BC3573">
            <w:pPr>
              <w:spacing w:after="0" w:line="240" w:lineRule="auto"/>
            </w:pPr>
            <w:r>
              <w:t>100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10</w:t>
            </w:r>
            <w:r w:rsidRPr="00787C95">
              <w:rPr>
                <w:rFonts w:ascii="Times New Roman" w:hAnsi="Times New Roman" w:cs="Times New Roman"/>
              </w:rPr>
              <w:t>.</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Чварци, пекарски</w:t>
            </w:r>
          </w:p>
        </w:tc>
        <w:tc>
          <w:tcPr>
            <w:tcW w:w="1238"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000D64" w:rsidRDefault="00CB5A2C" w:rsidP="00BC3573">
            <w:pPr>
              <w:spacing w:after="0" w:line="240" w:lineRule="auto"/>
            </w:pPr>
            <w:r>
              <w:t>50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rPr>
          <w:trHeight w:val="480"/>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sidRPr="00787C95">
              <w:rPr>
                <w:rFonts w:ascii="Times New Roman" w:hAnsi="Times New Roman" w:cs="Times New Roman"/>
                <w:lang w:val="sr-Cyrl-CS"/>
              </w:rPr>
              <w:t>11</w:t>
            </w:r>
            <w:r w:rsidRPr="00787C95">
              <w:rPr>
                <w:rFonts w:ascii="Times New Roman" w:hAnsi="Times New Roman" w:cs="Times New Roman"/>
              </w:rPr>
              <w:t>.</w:t>
            </w:r>
          </w:p>
        </w:tc>
        <w:tc>
          <w:tcPr>
            <w:tcW w:w="3366" w:type="dxa"/>
            <w:gridSpan w:val="2"/>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Шункарица</w:t>
            </w:r>
          </w:p>
        </w:tc>
        <w:tc>
          <w:tcPr>
            <w:tcW w:w="1238" w:type="dxa"/>
            <w:tcBorders>
              <w:top w:val="single" w:sz="4" w:space="0" w:color="auto"/>
              <w:left w:val="single" w:sz="4" w:space="0" w:color="auto"/>
              <w:bottom w:val="single" w:sz="4" w:space="0" w:color="auto"/>
              <w:right w:val="single" w:sz="4" w:space="0" w:color="auto"/>
            </w:tcBorders>
          </w:tcPr>
          <w:p w:rsidR="00CB5A2C" w:rsidRPr="00000D64"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Pr="00000D64" w:rsidRDefault="00CB5A2C" w:rsidP="00BC3573">
            <w:pPr>
              <w:spacing w:after="0" w:line="240" w:lineRule="auto"/>
            </w:pPr>
            <w:r>
              <w:t>15</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rPr>
                <w:rFonts w:ascii="Times New Roman" w:hAnsi="Times New Roman" w:cs="Times New Roman"/>
                <w:sz w:val="24"/>
                <w:szCs w:val="24"/>
                <w:lang w:val="sr-Cyrl-CS"/>
              </w:rPr>
            </w:pPr>
          </w:p>
        </w:tc>
      </w:tr>
      <w:tr w:rsidR="00CB5A2C" w:rsidRPr="003329B0" w:rsidTr="00CB5A2C">
        <w:trPr>
          <w:trHeight w:val="525"/>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12.</w:t>
            </w:r>
          </w:p>
        </w:tc>
        <w:tc>
          <w:tcPr>
            <w:tcW w:w="3366" w:type="dxa"/>
            <w:gridSpan w:val="2"/>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Суви врат</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15</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CB5A2C" w:rsidRPr="003329B0" w:rsidTr="00CB5A2C">
        <w:trPr>
          <w:trHeight w:val="555"/>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13.</w:t>
            </w:r>
          </w:p>
        </w:tc>
        <w:tc>
          <w:tcPr>
            <w:tcW w:w="3366" w:type="dxa"/>
            <w:gridSpan w:val="2"/>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Чајна кобасица</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15</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CB5A2C" w:rsidRPr="003329B0" w:rsidTr="00CB5A2C">
        <w:trPr>
          <w:trHeight w:val="510"/>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14.</w:t>
            </w:r>
          </w:p>
        </w:tc>
        <w:tc>
          <w:tcPr>
            <w:tcW w:w="3366" w:type="dxa"/>
            <w:gridSpan w:val="2"/>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Роштиљ кобасица</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40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CB5A2C" w:rsidRPr="003329B0" w:rsidTr="00CB5A2C">
        <w:trPr>
          <w:trHeight w:val="510"/>
        </w:trPr>
        <w:tc>
          <w:tcPr>
            <w:tcW w:w="738" w:type="dxa"/>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lang w:val="sr-Cyrl-CS"/>
              </w:rPr>
            </w:pPr>
            <w:r>
              <w:rPr>
                <w:rFonts w:ascii="Times New Roman" w:hAnsi="Times New Roman" w:cs="Times New Roman"/>
                <w:lang w:val="sr-Cyrl-CS"/>
              </w:rPr>
              <w:t>15.</w:t>
            </w:r>
          </w:p>
        </w:tc>
        <w:tc>
          <w:tcPr>
            <w:tcW w:w="3366" w:type="dxa"/>
            <w:gridSpan w:val="2"/>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Смеша за ћевапе, пљескавице</w:t>
            </w:r>
          </w:p>
        </w:tc>
        <w:tc>
          <w:tcPr>
            <w:tcW w:w="1238" w:type="dxa"/>
            <w:tcBorders>
              <w:top w:val="single" w:sz="4" w:space="0" w:color="auto"/>
              <w:left w:val="single" w:sz="4" w:space="0" w:color="auto"/>
              <w:bottom w:val="single" w:sz="4" w:space="0" w:color="auto"/>
              <w:right w:val="single" w:sz="4" w:space="0" w:color="auto"/>
            </w:tcBorders>
          </w:tcPr>
          <w:p w:rsidR="00CB5A2C" w:rsidRDefault="00CB5A2C" w:rsidP="00A26187">
            <w:pPr>
              <w:spacing w:after="0" w:line="240" w:lineRule="auto"/>
            </w:pPr>
            <w:r>
              <w:t>Кг</w:t>
            </w:r>
          </w:p>
        </w:tc>
        <w:tc>
          <w:tcPr>
            <w:tcW w:w="1372" w:type="dxa"/>
            <w:tcBorders>
              <w:top w:val="single" w:sz="4" w:space="0" w:color="auto"/>
              <w:left w:val="single" w:sz="4" w:space="0" w:color="auto"/>
              <w:bottom w:val="single" w:sz="4" w:space="0" w:color="auto"/>
              <w:right w:val="single" w:sz="4" w:space="0" w:color="auto"/>
            </w:tcBorders>
          </w:tcPr>
          <w:p w:rsidR="00CB5A2C" w:rsidRDefault="00CB5A2C" w:rsidP="00BC3573">
            <w:pPr>
              <w:spacing w:after="0" w:line="240" w:lineRule="auto"/>
            </w:pPr>
            <w:r>
              <w:t>50</w:t>
            </w:r>
          </w:p>
        </w:tc>
        <w:tc>
          <w:tcPr>
            <w:tcW w:w="1789" w:type="dxa"/>
            <w:gridSpan w:val="2"/>
            <w:tcBorders>
              <w:top w:val="single" w:sz="4" w:space="0" w:color="auto"/>
              <w:left w:val="single" w:sz="4" w:space="0" w:color="auto"/>
              <w:bottom w:val="single" w:sz="4" w:space="0" w:color="auto"/>
              <w:right w:val="single" w:sz="4" w:space="0" w:color="auto"/>
            </w:tcBorders>
          </w:tcPr>
          <w:p w:rsidR="00CB5A2C" w:rsidRPr="00787C95" w:rsidRDefault="00CB5A2C" w:rsidP="00A26187">
            <w:pPr>
              <w:snapToGrid w:val="0"/>
              <w:jc w:val="center"/>
              <w:rPr>
                <w:rFonts w:ascii="Times New Roman" w:hAnsi="Times New Roman" w:cs="Times New Roman"/>
                <w:sz w:val="24"/>
                <w:szCs w:val="24"/>
                <w:lang w:val="sr-Cyrl-CS"/>
              </w:rPr>
            </w:pPr>
          </w:p>
        </w:tc>
        <w:tc>
          <w:tcPr>
            <w:tcW w:w="1709" w:type="dxa"/>
            <w:tcBorders>
              <w:top w:val="single" w:sz="4" w:space="0" w:color="auto"/>
              <w:left w:val="single" w:sz="4" w:space="0" w:color="auto"/>
              <w:bottom w:val="single" w:sz="4" w:space="0" w:color="auto"/>
              <w:right w:val="single" w:sz="4" w:space="0" w:color="auto"/>
            </w:tcBorders>
          </w:tcPr>
          <w:p w:rsidR="00CB5A2C" w:rsidRDefault="00CB5A2C" w:rsidP="00A26187">
            <w:pPr>
              <w:snapToGrid w:val="0"/>
              <w:rPr>
                <w:rFonts w:ascii="Times New Roman" w:hAnsi="Times New Roman" w:cs="Times New Roman"/>
                <w:sz w:val="24"/>
                <w:szCs w:val="24"/>
                <w:lang w:val="sr-Cyrl-CS"/>
              </w:rPr>
            </w:pPr>
          </w:p>
        </w:tc>
      </w:tr>
      <w:tr w:rsidR="003F4315" w:rsidRPr="003329B0" w:rsidTr="00CB5A2C">
        <w:tc>
          <w:tcPr>
            <w:tcW w:w="8503" w:type="dxa"/>
            <w:gridSpan w:val="7"/>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09"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CB5A2C">
        <w:tc>
          <w:tcPr>
            <w:tcW w:w="8503" w:type="dxa"/>
            <w:gridSpan w:val="7"/>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lastRenderedPageBreak/>
              <w:t>ИЗНОС ПДВ НА УКУПНУ ЦЕНУ</w:t>
            </w:r>
            <w:r>
              <w:rPr>
                <w:rFonts w:ascii="Times New Roman" w:eastAsia="Times New Roman" w:hAnsi="Times New Roman" w:cs="Times New Roman"/>
                <w:b/>
                <w:sz w:val="24"/>
                <w:szCs w:val="24"/>
                <w:lang w:val="ru-RU"/>
              </w:rPr>
              <w:t>:</w:t>
            </w:r>
          </w:p>
        </w:tc>
        <w:tc>
          <w:tcPr>
            <w:tcW w:w="1709"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CB5A2C">
        <w:tc>
          <w:tcPr>
            <w:tcW w:w="8503" w:type="dxa"/>
            <w:gridSpan w:val="7"/>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09"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line="0" w:lineRule="atLeast"/>
            </w:pPr>
            <w:r>
              <w:rPr>
                <w:b/>
                <w:bCs/>
                <w:color w:val="000000"/>
              </w:rPr>
              <w:t>                       УКУПНА  ЦЕНА  ЗА  ЦЕЛУ  ПАРТИЈУ БЕЗ ПДВ-а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rPr>
                <w:sz w:val="1"/>
              </w:rPr>
            </w:pP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line="0" w:lineRule="atLeast"/>
            </w:pPr>
            <w:r>
              <w:rPr>
                <w:b/>
                <w:bCs/>
                <w:color w:val="000000"/>
              </w:rPr>
              <w:t>                            ИЗНОС ПДВ НА УКУПНУ ЦЕНУ</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rPr>
                <w:sz w:val="1"/>
              </w:rPr>
            </w:pP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line="0" w:lineRule="atLeast"/>
            </w:pPr>
            <w:r>
              <w:rPr>
                <w:b/>
                <w:bCs/>
                <w:color w:val="000000"/>
              </w:rPr>
              <w:t>                       УКУПНА  ЦЕНА  ЗА  ЦЕЛУ  ПАРТИЈУ СА ПДВ-ом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rPr>
                <w:sz w:val="1"/>
              </w:rPr>
            </w:pP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 w:rsidR="00AC32EB" w:rsidRDefault="00AC32EB" w:rsidP="007F434A">
            <w:pPr>
              <w:pStyle w:val="NormalWeb"/>
              <w:spacing w:before="0" w:beforeAutospacing="0" w:after="0" w:afterAutospacing="0" w:line="0" w:lineRule="atLeast"/>
            </w:pPr>
            <w:r>
              <w:rPr>
                <w:b/>
                <w:bCs/>
                <w:color w:val="000000"/>
              </w:rPr>
              <w:t>РОК И НАЧИН ПЛАЋАЊА:</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 w:rsidR="00AC32EB" w:rsidRDefault="00AC32EB" w:rsidP="007F434A">
            <w:pPr>
              <w:pStyle w:val="NormalWeb"/>
              <w:spacing w:before="0" w:beforeAutospacing="0" w:after="0" w:afterAutospacing="0" w:line="0" w:lineRule="atLeast"/>
            </w:pPr>
            <w:r>
              <w:rPr>
                <w:color w:val="000000"/>
              </w:rPr>
              <w:t>______ од дана уредно доставњеног рачуна</w:t>
            </w: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 w:rsidR="00AC32EB" w:rsidRDefault="00AC32EB" w:rsidP="007F434A">
            <w:pPr>
              <w:pStyle w:val="NormalWeb"/>
              <w:spacing w:before="0" w:beforeAutospacing="0" w:after="0" w:afterAutospacing="0" w:line="0" w:lineRule="atLeast"/>
            </w:pPr>
            <w:r>
              <w:rPr>
                <w:b/>
                <w:bCs/>
                <w:color w:val="000000"/>
              </w:rPr>
              <w:t>РОК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spacing w:after="240"/>
              <w:rPr>
                <w:sz w:val="1"/>
              </w:rPr>
            </w:pP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pPr>
            <w:r>
              <w:rPr>
                <w:b/>
                <w:bCs/>
                <w:color w:val="000000"/>
              </w:rPr>
              <w:t xml:space="preserve">РОК ЗА ОТКЛАЊАЊАЊА </w:t>
            </w:r>
          </w:p>
          <w:p w:rsidR="00AC32EB" w:rsidRDefault="00AC32EB" w:rsidP="007F434A">
            <w:pPr>
              <w:pStyle w:val="NormalWeb"/>
              <w:spacing w:before="0" w:beforeAutospacing="0" w:after="0" w:afterAutospacing="0" w:line="0" w:lineRule="atLeast"/>
            </w:pPr>
            <w:r>
              <w:rPr>
                <w:b/>
                <w:bCs/>
                <w:color w:val="000000"/>
              </w:rPr>
              <w:t>НЕДОСТАТАКА -РЕКЛАМАЦИЈУ:</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 w:rsidR="00AC32EB" w:rsidRDefault="00AC32EB" w:rsidP="007F434A">
            <w:pPr>
              <w:pStyle w:val="NormalWeb"/>
              <w:spacing w:before="0" w:beforeAutospacing="0" w:after="0" w:afterAutospacing="0" w:line="0" w:lineRule="atLeast"/>
            </w:pPr>
            <w:r>
              <w:rPr>
                <w:b/>
                <w:bCs/>
                <w:color w:val="000000"/>
              </w:rPr>
              <w:t>МЕСТО И НАЧИН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 w:rsidR="00AC32EB" w:rsidRDefault="00AC32EB" w:rsidP="007F434A">
            <w:pPr>
              <w:pStyle w:val="NormalWeb"/>
              <w:spacing w:before="0" w:beforeAutospacing="0" w:after="0" w:afterAutospacing="0" w:line="0" w:lineRule="atLeast"/>
            </w:pPr>
            <w:r>
              <w:rPr>
                <w:color w:val="000000"/>
              </w:rPr>
              <w:t>FCO-магацин Наручиоца, сопственим возилом</w:t>
            </w:r>
          </w:p>
        </w:tc>
      </w:tr>
      <w:tr w:rsidR="00AC32EB"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line="0" w:lineRule="atLeast"/>
            </w:pPr>
            <w:r>
              <w:rPr>
                <w:b/>
                <w:bCs/>
                <w:color w:val="000000"/>
              </w:rPr>
              <w:t>РАБАТ И ДРУГЕ ПОГОДНОСТИ:</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32EB" w:rsidRDefault="00AC32EB" w:rsidP="007F434A">
            <w:pPr>
              <w:spacing w:after="240"/>
              <w:rPr>
                <w:sz w:val="1"/>
              </w:rPr>
            </w:pPr>
          </w:p>
        </w:tc>
      </w:tr>
    </w:tbl>
    <w:p w:rsidR="00AC32EB" w:rsidRPr="00E95900" w:rsidRDefault="00AC32EB" w:rsidP="00AC32EB">
      <w:pPr>
        <w:spacing w:after="240"/>
        <w:rPr>
          <w:lang w:val="sr-Cyrl-CS"/>
        </w:rPr>
      </w:pPr>
    </w:p>
    <w:p w:rsidR="00AC32EB" w:rsidRDefault="00AC32EB" w:rsidP="00AC32EB">
      <w:pPr>
        <w:pStyle w:val="NormalWeb"/>
        <w:spacing w:before="0" w:beforeAutospacing="0" w:after="0" w:afterAutospacing="0"/>
      </w:pPr>
      <w:r>
        <w:rPr>
          <w:color w:val="000000"/>
        </w:rPr>
        <w:t>            </w:t>
      </w:r>
      <w:r>
        <w:rPr>
          <w:color w:val="000000"/>
          <w:lang w:val="sr-Cyrl-CS"/>
        </w:rPr>
        <w:t xml:space="preserve"> </w:t>
      </w:r>
      <w:r>
        <w:rPr>
          <w:color w:val="000000"/>
        </w:rPr>
        <w:t xml:space="preserve">                                                                  Потпис овлашћеног лица Понуђача </w:t>
      </w:r>
    </w:p>
    <w:p w:rsidR="00AC32EB" w:rsidRPr="00AC32EB" w:rsidRDefault="00AC32EB" w:rsidP="00AC32EB">
      <w:pPr>
        <w:pStyle w:val="NormalWeb"/>
        <w:spacing w:before="0" w:beforeAutospacing="0" w:after="0" w:afterAutospacing="0"/>
      </w:pPr>
      <w:r>
        <w:rPr>
          <w:color w:val="000000"/>
        </w:rPr>
        <w:t>                                           М.П                               ___________________________                                                                                                               </w:t>
      </w:r>
    </w:p>
    <w:p w:rsidR="00AC32EB" w:rsidRDefault="00AC32EB" w:rsidP="00AC32EB">
      <w:pPr>
        <w:pStyle w:val="NormalWeb"/>
        <w:spacing w:before="0" w:beforeAutospacing="0" w:after="0" w:afterAutospacing="0"/>
      </w:pPr>
      <w:r>
        <w:rPr>
          <w:i/>
          <w:iCs/>
          <w:color w:val="000000"/>
        </w:rPr>
        <w:t> </w:t>
      </w:r>
      <w:r>
        <w:rPr>
          <w:b/>
          <w:bCs/>
          <w:i/>
          <w:iCs/>
          <w:color w:val="000000"/>
          <w:u w:val="single"/>
        </w:rPr>
        <w:t>Напомена:</w:t>
      </w:r>
      <w:r>
        <w:rPr>
          <w:b/>
          <w:bCs/>
          <w:i/>
          <w:iCs/>
          <w:color w:val="000000"/>
        </w:rPr>
        <w:t xml:space="preserve"> </w:t>
      </w:r>
    </w:p>
    <w:p w:rsidR="00AC32EB" w:rsidRDefault="00AC32EB" w:rsidP="00AC32EB"/>
    <w:p w:rsidR="00AC32EB" w:rsidRDefault="00AC32EB" w:rsidP="00AC32EB">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C32EB" w:rsidRDefault="00AC32EB" w:rsidP="00AC32EB">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697EF7" w:rsidRDefault="00AC32EB" w:rsidP="00AC32EB">
      <w:pPr>
        <w:pStyle w:val="NoSpacing"/>
        <w:ind w:firstLine="720"/>
        <w:jc w:val="both"/>
        <w:rPr>
          <w:rFonts w:ascii="Times New Roman" w:hAnsi="Times New Roman"/>
          <w:i/>
          <w:sz w:val="24"/>
          <w:szCs w:val="24"/>
          <w:lang w:val="ru-RU"/>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 xml:space="preserve">предмет јавне набавке обликован у више партија, понуђачи ће попуњавати образац </w:t>
      </w:r>
      <w:r>
        <w:rPr>
          <w:rFonts w:ascii="Times New Roman" w:hAnsi="Times New Roman"/>
          <w:i/>
          <w:sz w:val="24"/>
          <w:szCs w:val="24"/>
          <w:lang w:val="ru-RU"/>
        </w:rPr>
        <w:t>понуде за сваку партију посебно.</w:t>
      </w:r>
    </w:p>
    <w:p w:rsidR="00AC32EB" w:rsidRDefault="00AC32EB" w:rsidP="00AC32EB">
      <w:pPr>
        <w:pStyle w:val="NoSpacing"/>
        <w:ind w:firstLine="720"/>
        <w:jc w:val="both"/>
        <w:rPr>
          <w:rFonts w:ascii="Times New Roman" w:hAnsi="Times New Roman"/>
          <w:i/>
          <w:sz w:val="24"/>
          <w:szCs w:val="24"/>
          <w:lang w:val="ru-RU"/>
        </w:rPr>
      </w:pPr>
    </w:p>
    <w:p w:rsidR="00AC32EB" w:rsidRPr="00AC32EB" w:rsidRDefault="00AC32EB" w:rsidP="00AC32EB">
      <w:pPr>
        <w:pStyle w:val="NoSpacing"/>
        <w:ind w:firstLine="720"/>
        <w:jc w:val="both"/>
        <w:rPr>
          <w:rFonts w:ascii="Times New Roman" w:hAnsi="Times New Roman"/>
          <w:i/>
          <w:sz w:val="24"/>
          <w:szCs w:val="24"/>
          <w:lang w:val="sr-Latn-CS"/>
        </w:rPr>
      </w:pPr>
    </w:p>
    <w:p w:rsidR="00804A13" w:rsidRPr="003F7CE1" w:rsidRDefault="00804A13" w:rsidP="00804A13">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804A13" w:rsidRPr="003329B0" w:rsidTr="007F434A">
        <w:trPr>
          <w:trHeight w:val="749"/>
        </w:trPr>
        <w:tc>
          <w:tcPr>
            <w:tcW w:w="2093" w:type="dxa"/>
          </w:tcPr>
          <w:p w:rsidR="00804A13" w:rsidRPr="003F7CE1" w:rsidRDefault="00804A13"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804A13" w:rsidRPr="003F7CE1" w:rsidRDefault="00804A13"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804A13" w:rsidRPr="003F7CE1" w:rsidRDefault="00804A13"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804A13" w:rsidRPr="003F7CE1" w:rsidRDefault="00804A13"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804A13" w:rsidRPr="003F7CE1" w:rsidRDefault="00804A13"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804A13" w:rsidRPr="003F7CE1" w:rsidRDefault="00804A13" w:rsidP="007F434A">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804A13" w:rsidRPr="003329B0" w:rsidTr="007F434A">
        <w:trPr>
          <w:trHeight w:val="490"/>
        </w:trPr>
        <w:tc>
          <w:tcPr>
            <w:tcW w:w="2093" w:type="dxa"/>
          </w:tcPr>
          <w:p w:rsidR="00804A13" w:rsidRPr="003F7CE1" w:rsidRDefault="00804A13"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804A13" w:rsidRPr="003F7CE1" w:rsidRDefault="00804A13"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804A13" w:rsidRPr="003F7CE1" w:rsidRDefault="00804A13"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804A13" w:rsidRPr="003F7CE1" w:rsidRDefault="00804A13"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804A13" w:rsidRPr="003F7CE1" w:rsidRDefault="00804A13"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804A13" w:rsidRPr="003F7CE1" w:rsidRDefault="00804A13"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804A13" w:rsidRPr="003329B0" w:rsidTr="007F434A">
        <w:trPr>
          <w:trHeight w:val="654"/>
        </w:trPr>
        <w:tc>
          <w:tcPr>
            <w:tcW w:w="2093" w:type="dxa"/>
          </w:tcPr>
          <w:p w:rsidR="00804A13" w:rsidRPr="007B140D" w:rsidRDefault="00804A13" w:rsidP="007F434A">
            <w:pPr>
              <w:spacing w:after="0" w:line="240" w:lineRule="auto"/>
            </w:pPr>
            <w:r>
              <w:t>Виршла-свињска</w:t>
            </w:r>
          </w:p>
        </w:tc>
        <w:tc>
          <w:tcPr>
            <w:tcW w:w="1420" w:type="dxa"/>
          </w:tcPr>
          <w:p w:rsidR="00804A13" w:rsidRPr="0090634D" w:rsidRDefault="00804A13" w:rsidP="007F434A">
            <w:pPr>
              <w:spacing w:after="0" w:line="240" w:lineRule="auto"/>
              <w:rPr>
                <w:lang w:val="sr-Cyrl-CS"/>
              </w:rPr>
            </w:pPr>
            <w:r>
              <w:t>300</w:t>
            </w:r>
            <w:r>
              <w:rPr>
                <w:lang w:val="sr-Cyrl-CS"/>
              </w:rPr>
              <w:t>кг</w:t>
            </w:r>
          </w:p>
        </w:tc>
        <w:tc>
          <w:tcPr>
            <w:tcW w:w="1835" w:type="dxa"/>
          </w:tcPr>
          <w:p w:rsidR="00804A13" w:rsidRPr="003329B0" w:rsidRDefault="00804A13" w:rsidP="007F434A">
            <w:pPr>
              <w:ind w:right="453"/>
              <w:jc w:val="both"/>
              <w:rPr>
                <w:rFonts w:ascii="Times New Roman" w:eastAsia="Times New Roman" w:hAnsi="Times New Roman" w:cs="Times New Roman"/>
                <w:sz w:val="24"/>
                <w:szCs w:val="24"/>
                <w:lang w:val="sr-Cyrl-CS"/>
              </w:rPr>
            </w:pPr>
          </w:p>
        </w:tc>
        <w:tc>
          <w:tcPr>
            <w:tcW w:w="1835" w:type="dxa"/>
          </w:tcPr>
          <w:p w:rsidR="00804A13" w:rsidRPr="003329B0" w:rsidRDefault="00804A13" w:rsidP="007F434A">
            <w:pPr>
              <w:rPr>
                <w:rFonts w:ascii="Times New Roman" w:eastAsia="Times New Roman" w:hAnsi="Times New Roman" w:cs="Times New Roman"/>
                <w:iCs/>
                <w:sz w:val="24"/>
                <w:szCs w:val="24"/>
                <w:lang w:val="ru-RU"/>
              </w:rPr>
            </w:pPr>
          </w:p>
        </w:tc>
        <w:tc>
          <w:tcPr>
            <w:tcW w:w="1748" w:type="dxa"/>
          </w:tcPr>
          <w:p w:rsidR="00804A13" w:rsidRPr="003329B0" w:rsidRDefault="00804A13" w:rsidP="007F434A">
            <w:pPr>
              <w:rPr>
                <w:rFonts w:ascii="Times New Roman" w:eastAsia="Times New Roman" w:hAnsi="Times New Roman" w:cs="Times New Roman"/>
                <w:iCs/>
                <w:sz w:val="24"/>
                <w:szCs w:val="24"/>
                <w:lang w:val="ru-RU"/>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807"/>
        </w:trPr>
        <w:tc>
          <w:tcPr>
            <w:tcW w:w="2093" w:type="dxa"/>
          </w:tcPr>
          <w:p w:rsidR="00804A13" w:rsidRPr="007B140D" w:rsidRDefault="00804A13" w:rsidP="007F434A">
            <w:pPr>
              <w:spacing w:after="0" w:line="240" w:lineRule="auto"/>
            </w:pPr>
            <w:r>
              <w:t>Паштета јетрена у конзерви 150 гр</w:t>
            </w:r>
          </w:p>
        </w:tc>
        <w:tc>
          <w:tcPr>
            <w:tcW w:w="1420" w:type="dxa"/>
          </w:tcPr>
          <w:p w:rsidR="00804A13" w:rsidRPr="0090634D" w:rsidRDefault="00804A13" w:rsidP="007F434A">
            <w:pPr>
              <w:spacing w:after="0" w:line="240" w:lineRule="auto"/>
              <w:rPr>
                <w:lang w:val="sr-Cyrl-CS"/>
              </w:rPr>
            </w:pPr>
            <w:r>
              <w:t>1800</w:t>
            </w:r>
            <w:r>
              <w:rPr>
                <w:lang w:val="sr-Cyrl-CS"/>
              </w:rPr>
              <w:t>ком</w:t>
            </w:r>
          </w:p>
        </w:tc>
        <w:tc>
          <w:tcPr>
            <w:tcW w:w="1835" w:type="dxa"/>
          </w:tcPr>
          <w:p w:rsidR="00804A13" w:rsidRPr="003329B0" w:rsidRDefault="00804A13" w:rsidP="007F434A">
            <w:pPr>
              <w:ind w:right="453"/>
              <w:jc w:val="both"/>
              <w:rPr>
                <w:rFonts w:ascii="Times New Roman" w:eastAsia="Times New Roman" w:hAnsi="Times New Roman" w:cs="Times New Roman"/>
                <w:sz w:val="24"/>
                <w:szCs w:val="24"/>
                <w:lang w:val="sr-Cyrl-CS"/>
              </w:rPr>
            </w:pPr>
          </w:p>
        </w:tc>
        <w:tc>
          <w:tcPr>
            <w:tcW w:w="1835" w:type="dxa"/>
          </w:tcPr>
          <w:p w:rsidR="00804A13" w:rsidRPr="003329B0" w:rsidRDefault="00804A13" w:rsidP="007F434A">
            <w:pPr>
              <w:rPr>
                <w:rFonts w:ascii="Times New Roman" w:eastAsia="Times New Roman" w:hAnsi="Times New Roman" w:cs="Times New Roman"/>
                <w:iCs/>
                <w:sz w:val="24"/>
                <w:szCs w:val="24"/>
                <w:lang w:val="ru-RU"/>
              </w:rPr>
            </w:pPr>
          </w:p>
        </w:tc>
        <w:tc>
          <w:tcPr>
            <w:tcW w:w="1748" w:type="dxa"/>
          </w:tcPr>
          <w:p w:rsidR="00804A13" w:rsidRPr="003329B0" w:rsidRDefault="00804A13" w:rsidP="007F434A">
            <w:pPr>
              <w:rPr>
                <w:rFonts w:ascii="Times New Roman" w:eastAsia="Times New Roman" w:hAnsi="Times New Roman" w:cs="Times New Roman"/>
                <w:iCs/>
                <w:sz w:val="24"/>
                <w:szCs w:val="24"/>
                <w:lang w:val="ru-RU"/>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521"/>
        </w:trPr>
        <w:tc>
          <w:tcPr>
            <w:tcW w:w="2093" w:type="dxa"/>
          </w:tcPr>
          <w:p w:rsidR="00804A13" w:rsidRPr="007B140D" w:rsidRDefault="00804A13" w:rsidP="007F434A">
            <w:pPr>
              <w:spacing w:after="0" w:line="240" w:lineRule="auto"/>
            </w:pPr>
            <w:r>
              <w:t>Салама-алпска</w:t>
            </w:r>
          </w:p>
        </w:tc>
        <w:tc>
          <w:tcPr>
            <w:tcW w:w="1420" w:type="dxa"/>
          </w:tcPr>
          <w:p w:rsidR="00804A13" w:rsidRPr="0090634D" w:rsidRDefault="00804A13" w:rsidP="007F434A">
            <w:pPr>
              <w:spacing w:after="0" w:line="240" w:lineRule="auto"/>
              <w:rPr>
                <w:lang w:val="sr-Cyrl-CS"/>
              </w:rPr>
            </w:pPr>
            <w:r>
              <w:t>400</w:t>
            </w:r>
            <w:r>
              <w:rPr>
                <w:lang w:val="sr-Cyrl-CS"/>
              </w:rPr>
              <w:t>кг</w:t>
            </w:r>
          </w:p>
        </w:tc>
        <w:tc>
          <w:tcPr>
            <w:tcW w:w="1835" w:type="dxa"/>
          </w:tcPr>
          <w:p w:rsidR="00804A13" w:rsidRPr="003329B0" w:rsidRDefault="00804A13" w:rsidP="007F434A">
            <w:pPr>
              <w:ind w:right="273"/>
              <w:jc w:val="both"/>
              <w:rPr>
                <w:rFonts w:ascii="Times New Roman" w:eastAsia="Times New Roman" w:hAnsi="Times New Roman" w:cs="Times New Roman"/>
                <w:sz w:val="24"/>
                <w:szCs w:val="24"/>
                <w:lang w:val="sr-Cyrl-CS"/>
              </w:rPr>
            </w:pPr>
          </w:p>
        </w:tc>
        <w:tc>
          <w:tcPr>
            <w:tcW w:w="1835" w:type="dxa"/>
          </w:tcPr>
          <w:p w:rsidR="00804A13" w:rsidRPr="003329B0" w:rsidRDefault="00804A13" w:rsidP="007F434A">
            <w:pPr>
              <w:rPr>
                <w:rFonts w:ascii="Times New Roman" w:eastAsia="Times New Roman" w:hAnsi="Times New Roman" w:cs="Times New Roman"/>
                <w:iCs/>
                <w:sz w:val="24"/>
                <w:szCs w:val="24"/>
                <w:lang w:val="ru-RU"/>
              </w:rPr>
            </w:pPr>
          </w:p>
        </w:tc>
        <w:tc>
          <w:tcPr>
            <w:tcW w:w="1748" w:type="dxa"/>
          </w:tcPr>
          <w:p w:rsidR="00804A13" w:rsidRPr="003329B0" w:rsidRDefault="00804A13" w:rsidP="007F434A">
            <w:pPr>
              <w:rPr>
                <w:rFonts w:ascii="Times New Roman" w:eastAsia="Times New Roman" w:hAnsi="Times New Roman" w:cs="Times New Roman"/>
                <w:iCs/>
                <w:sz w:val="24"/>
                <w:szCs w:val="24"/>
                <w:lang w:val="ru-RU"/>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415"/>
        </w:trPr>
        <w:tc>
          <w:tcPr>
            <w:tcW w:w="2093" w:type="dxa"/>
          </w:tcPr>
          <w:p w:rsidR="00804A13" w:rsidRPr="007B140D" w:rsidRDefault="00804A13" w:rsidP="007F434A">
            <w:pPr>
              <w:spacing w:after="0" w:line="240" w:lineRule="auto"/>
            </w:pPr>
            <w:r>
              <w:t>Кобасица – српска</w:t>
            </w:r>
          </w:p>
        </w:tc>
        <w:tc>
          <w:tcPr>
            <w:tcW w:w="1420" w:type="dxa"/>
          </w:tcPr>
          <w:p w:rsidR="00804A13" w:rsidRPr="0090634D" w:rsidRDefault="00804A13" w:rsidP="007F434A">
            <w:pPr>
              <w:spacing w:after="0" w:line="240" w:lineRule="auto"/>
              <w:rPr>
                <w:lang w:val="sr-Cyrl-CS"/>
              </w:rPr>
            </w:pPr>
            <w:r>
              <w:t>500</w:t>
            </w:r>
            <w:r>
              <w:rPr>
                <w:lang w:val="sr-Cyrl-CS"/>
              </w:rPr>
              <w:t>кг</w:t>
            </w:r>
          </w:p>
        </w:tc>
        <w:tc>
          <w:tcPr>
            <w:tcW w:w="1835" w:type="dxa"/>
          </w:tcPr>
          <w:p w:rsidR="00804A13" w:rsidRPr="003329B0" w:rsidRDefault="00804A13" w:rsidP="007F434A">
            <w:pPr>
              <w:ind w:right="273"/>
              <w:jc w:val="both"/>
              <w:rPr>
                <w:rFonts w:ascii="Times New Roman" w:eastAsia="Times New Roman" w:hAnsi="Times New Roman" w:cs="Times New Roman"/>
                <w:sz w:val="24"/>
                <w:szCs w:val="24"/>
                <w:lang w:val="sr-Cyrl-CS"/>
              </w:rPr>
            </w:pPr>
          </w:p>
        </w:tc>
        <w:tc>
          <w:tcPr>
            <w:tcW w:w="1835" w:type="dxa"/>
          </w:tcPr>
          <w:p w:rsidR="00804A13" w:rsidRPr="003329B0" w:rsidRDefault="00804A13" w:rsidP="007F434A">
            <w:pPr>
              <w:rPr>
                <w:rFonts w:ascii="Times New Roman" w:eastAsia="Times New Roman" w:hAnsi="Times New Roman" w:cs="Times New Roman"/>
                <w:iCs/>
                <w:sz w:val="24"/>
                <w:szCs w:val="24"/>
                <w:lang w:val="ru-RU"/>
              </w:rPr>
            </w:pPr>
          </w:p>
        </w:tc>
        <w:tc>
          <w:tcPr>
            <w:tcW w:w="1748" w:type="dxa"/>
          </w:tcPr>
          <w:p w:rsidR="00804A13" w:rsidRPr="003329B0" w:rsidRDefault="00804A13" w:rsidP="007F434A">
            <w:pPr>
              <w:rPr>
                <w:rFonts w:ascii="Times New Roman" w:eastAsia="Times New Roman" w:hAnsi="Times New Roman" w:cs="Times New Roman"/>
                <w:iCs/>
                <w:sz w:val="24"/>
                <w:szCs w:val="24"/>
                <w:lang w:val="ru-RU"/>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606"/>
        </w:trPr>
        <w:tc>
          <w:tcPr>
            <w:tcW w:w="2093" w:type="dxa"/>
          </w:tcPr>
          <w:p w:rsidR="00804A13" w:rsidRPr="007B140D" w:rsidRDefault="00804A13" w:rsidP="007F434A">
            <w:pPr>
              <w:spacing w:after="0" w:line="240" w:lineRule="auto"/>
            </w:pPr>
            <w:r>
              <w:t>Сланина димљена хамбург</w:t>
            </w:r>
          </w:p>
        </w:tc>
        <w:tc>
          <w:tcPr>
            <w:tcW w:w="1420" w:type="dxa"/>
          </w:tcPr>
          <w:p w:rsidR="00804A13" w:rsidRPr="0090634D" w:rsidRDefault="00804A13" w:rsidP="007F434A">
            <w:pPr>
              <w:spacing w:after="0" w:line="240" w:lineRule="auto"/>
              <w:rPr>
                <w:lang w:val="sr-Cyrl-CS"/>
              </w:rPr>
            </w:pPr>
            <w:r>
              <w:t>300</w:t>
            </w:r>
            <w:r>
              <w:rPr>
                <w:lang w:val="sr-Cyrl-CS"/>
              </w:rPr>
              <w:t>кг</w:t>
            </w:r>
          </w:p>
        </w:tc>
        <w:tc>
          <w:tcPr>
            <w:tcW w:w="1835" w:type="dxa"/>
          </w:tcPr>
          <w:p w:rsidR="00804A13" w:rsidRPr="003329B0" w:rsidRDefault="00804A13" w:rsidP="007F434A">
            <w:pPr>
              <w:ind w:right="453"/>
              <w:jc w:val="both"/>
              <w:rPr>
                <w:rFonts w:ascii="Times New Roman" w:eastAsia="Times New Roman" w:hAnsi="Times New Roman" w:cs="Times New Roman"/>
                <w:sz w:val="24"/>
                <w:szCs w:val="24"/>
                <w:lang w:val="sr-Cyrl-CS"/>
              </w:rPr>
            </w:pPr>
          </w:p>
        </w:tc>
        <w:tc>
          <w:tcPr>
            <w:tcW w:w="1835" w:type="dxa"/>
          </w:tcPr>
          <w:p w:rsidR="00804A13" w:rsidRPr="003329B0" w:rsidRDefault="00804A13" w:rsidP="007F434A">
            <w:pPr>
              <w:rPr>
                <w:rFonts w:ascii="Times New Roman" w:eastAsia="Times New Roman" w:hAnsi="Times New Roman" w:cs="Times New Roman"/>
                <w:iCs/>
                <w:sz w:val="24"/>
                <w:szCs w:val="24"/>
                <w:lang w:val="ru-RU"/>
              </w:rPr>
            </w:pPr>
          </w:p>
        </w:tc>
        <w:tc>
          <w:tcPr>
            <w:tcW w:w="1748" w:type="dxa"/>
          </w:tcPr>
          <w:p w:rsidR="00804A13" w:rsidRPr="003329B0" w:rsidRDefault="00804A13" w:rsidP="007F434A">
            <w:pPr>
              <w:rPr>
                <w:rFonts w:ascii="Times New Roman" w:eastAsia="Times New Roman" w:hAnsi="Times New Roman" w:cs="Times New Roman"/>
                <w:iCs/>
                <w:sz w:val="24"/>
                <w:szCs w:val="24"/>
                <w:lang w:val="ru-RU"/>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701"/>
        </w:trPr>
        <w:tc>
          <w:tcPr>
            <w:tcW w:w="2093" w:type="dxa"/>
          </w:tcPr>
          <w:p w:rsidR="00804A13" w:rsidRPr="00844FBD" w:rsidRDefault="00804A13" w:rsidP="007F434A">
            <w:pPr>
              <w:spacing w:after="0" w:line="240" w:lineRule="auto"/>
            </w:pPr>
            <w:r>
              <w:t>Сува ребра шпиц</w:t>
            </w:r>
          </w:p>
        </w:tc>
        <w:tc>
          <w:tcPr>
            <w:tcW w:w="1420" w:type="dxa"/>
          </w:tcPr>
          <w:p w:rsidR="00804A13" w:rsidRPr="0090634D" w:rsidRDefault="00804A13" w:rsidP="007F434A">
            <w:pPr>
              <w:spacing w:after="0" w:line="240" w:lineRule="auto"/>
              <w:rPr>
                <w:lang w:val="sr-Cyrl-CS"/>
              </w:rPr>
            </w:pPr>
            <w:r>
              <w:t>250</w:t>
            </w:r>
            <w:r>
              <w:rPr>
                <w:lang w:val="sr-Cyrl-CS"/>
              </w:rPr>
              <w:t>кг</w:t>
            </w:r>
          </w:p>
        </w:tc>
        <w:tc>
          <w:tcPr>
            <w:tcW w:w="1835" w:type="dxa"/>
          </w:tcPr>
          <w:p w:rsidR="00804A13" w:rsidRPr="003329B0" w:rsidRDefault="00804A13" w:rsidP="007F434A">
            <w:pPr>
              <w:ind w:right="453"/>
              <w:jc w:val="both"/>
              <w:rPr>
                <w:rFonts w:ascii="Times New Roman" w:eastAsia="Times New Roman" w:hAnsi="Times New Roman" w:cs="Times New Roman"/>
                <w:sz w:val="24"/>
                <w:szCs w:val="24"/>
                <w:lang w:val="sr-Cyrl-CS"/>
              </w:rPr>
            </w:pPr>
          </w:p>
        </w:tc>
        <w:tc>
          <w:tcPr>
            <w:tcW w:w="1835" w:type="dxa"/>
          </w:tcPr>
          <w:p w:rsidR="00804A13" w:rsidRPr="003329B0" w:rsidRDefault="00804A13" w:rsidP="007F434A">
            <w:pPr>
              <w:rPr>
                <w:rFonts w:ascii="Times New Roman" w:eastAsia="Times New Roman" w:hAnsi="Times New Roman" w:cs="Times New Roman"/>
                <w:iCs/>
                <w:sz w:val="24"/>
                <w:szCs w:val="24"/>
                <w:lang w:val="ru-RU"/>
              </w:rPr>
            </w:pPr>
          </w:p>
        </w:tc>
        <w:tc>
          <w:tcPr>
            <w:tcW w:w="1748" w:type="dxa"/>
          </w:tcPr>
          <w:p w:rsidR="00804A13" w:rsidRPr="003329B0" w:rsidRDefault="00804A13" w:rsidP="007F434A">
            <w:pPr>
              <w:rPr>
                <w:rFonts w:ascii="Times New Roman" w:eastAsia="Times New Roman" w:hAnsi="Times New Roman" w:cs="Times New Roman"/>
                <w:iCs/>
                <w:sz w:val="24"/>
                <w:szCs w:val="24"/>
                <w:lang w:val="ru-RU"/>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699"/>
        </w:trPr>
        <w:tc>
          <w:tcPr>
            <w:tcW w:w="2093" w:type="dxa"/>
          </w:tcPr>
          <w:p w:rsidR="00804A13" w:rsidRPr="00844FBD" w:rsidRDefault="00804A13" w:rsidP="007F434A">
            <w:pPr>
              <w:spacing w:after="0" w:line="240" w:lineRule="auto"/>
            </w:pPr>
            <w:r>
              <w:t>Тост нарезак</w:t>
            </w:r>
          </w:p>
        </w:tc>
        <w:tc>
          <w:tcPr>
            <w:tcW w:w="1420" w:type="dxa"/>
          </w:tcPr>
          <w:p w:rsidR="00804A13" w:rsidRPr="0090634D" w:rsidRDefault="00804A13" w:rsidP="007F434A">
            <w:pPr>
              <w:spacing w:after="0" w:line="240" w:lineRule="auto"/>
              <w:rPr>
                <w:lang w:val="sr-Cyrl-CS"/>
              </w:rPr>
            </w:pPr>
            <w:r>
              <w:t>100</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413"/>
        </w:trPr>
        <w:tc>
          <w:tcPr>
            <w:tcW w:w="2093" w:type="dxa"/>
          </w:tcPr>
          <w:p w:rsidR="00804A13" w:rsidRPr="00844FBD" w:rsidRDefault="00804A13" w:rsidP="007F434A">
            <w:pPr>
              <w:spacing w:after="0" w:line="240" w:lineRule="auto"/>
            </w:pPr>
            <w:r>
              <w:t>Хурка</w:t>
            </w:r>
          </w:p>
        </w:tc>
        <w:tc>
          <w:tcPr>
            <w:tcW w:w="1420" w:type="dxa"/>
          </w:tcPr>
          <w:p w:rsidR="00804A13" w:rsidRPr="0090634D" w:rsidRDefault="00804A13" w:rsidP="007F434A">
            <w:pPr>
              <w:spacing w:after="0" w:line="240" w:lineRule="auto"/>
              <w:rPr>
                <w:lang w:val="sr-Cyrl-CS"/>
              </w:rPr>
            </w:pPr>
            <w:r>
              <w:t>150</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462"/>
        </w:trPr>
        <w:tc>
          <w:tcPr>
            <w:tcW w:w="2093" w:type="dxa"/>
          </w:tcPr>
          <w:p w:rsidR="00804A13" w:rsidRPr="00000D64" w:rsidRDefault="00804A13" w:rsidP="007F434A">
            <w:pPr>
              <w:spacing w:after="0" w:line="240" w:lineRule="auto"/>
            </w:pPr>
            <w:r>
              <w:t>Шваргла</w:t>
            </w:r>
          </w:p>
        </w:tc>
        <w:tc>
          <w:tcPr>
            <w:tcW w:w="1420" w:type="dxa"/>
          </w:tcPr>
          <w:p w:rsidR="00804A13" w:rsidRPr="0090634D" w:rsidRDefault="00804A13" w:rsidP="007F434A">
            <w:pPr>
              <w:spacing w:after="0" w:line="240" w:lineRule="auto"/>
              <w:rPr>
                <w:lang w:val="sr-Cyrl-CS"/>
              </w:rPr>
            </w:pPr>
            <w:r>
              <w:t>100</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498"/>
        </w:trPr>
        <w:tc>
          <w:tcPr>
            <w:tcW w:w="2093" w:type="dxa"/>
          </w:tcPr>
          <w:p w:rsidR="00804A13" w:rsidRPr="00000D64" w:rsidRDefault="00804A13" w:rsidP="007F434A">
            <w:pPr>
              <w:spacing w:after="0" w:line="240" w:lineRule="auto"/>
            </w:pPr>
            <w:r>
              <w:t>Чварци, пекарски</w:t>
            </w:r>
          </w:p>
        </w:tc>
        <w:tc>
          <w:tcPr>
            <w:tcW w:w="1420" w:type="dxa"/>
          </w:tcPr>
          <w:p w:rsidR="00804A13" w:rsidRPr="0090634D" w:rsidRDefault="00804A13" w:rsidP="007F434A">
            <w:pPr>
              <w:spacing w:after="0" w:line="240" w:lineRule="auto"/>
              <w:rPr>
                <w:lang w:val="sr-Cyrl-CS"/>
              </w:rPr>
            </w:pPr>
            <w:r>
              <w:t>50</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555"/>
        </w:trPr>
        <w:tc>
          <w:tcPr>
            <w:tcW w:w="2093" w:type="dxa"/>
          </w:tcPr>
          <w:p w:rsidR="00804A13" w:rsidRPr="00000D64" w:rsidRDefault="00804A13" w:rsidP="007F434A">
            <w:pPr>
              <w:spacing w:after="0" w:line="240" w:lineRule="auto"/>
            </w:pPr>
            <w:r>
              <w:t>Шункарица</w:t>
            </w:r>
          </w:p>
        </w:tc>
        <w:tc>
          <w:tcPr>
            <w:tcW w:w="1420" w:type="dxa"/>
          </w:tcPr>
          <w:p w:rsidR="00804A13" w:rsidRPr="0090634D" w:rsidRDefault="00804A13" w:rsidP="007F434A">
            <w:pPr>
              <w:spacing w:after="0" w:line="240" w:lineRule="auto"/>
              <w:rPr>
                <w:lang w:val="sr-Cyrl-CS"/>
              </w:rPr>
            </w:pPr>
            <w:r>
              <w:t>15</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630"/>
        </w:trPr>
        <w:tc>
          <w:tcPr>
            <w:tcW w:w="2093" w:type="dxa"/>
          </w:tcPr>
          <w:p w:rsidR="00804A13" w:rsidRDefault="00804A13" w:rsidP="007F434A">
            <w:pPr>
              <w:spacing w:after="0" w:line="240" w:lineRule="auto"/>
            </w:pPr>
            <w:r>
              <w:t>Суви врат</w:t>
            </w:r>
          </w:p>
        </w:tc>
        <w:tc>
          <w:tcPr>
            <w:tcW w:w="1420" w:type="dxa"/>
          </w:tcPr>
          <w:p w:rsidR="00804A13" w:rsidRPr="0090634D" w:rsidRDefault="00804A13" w:rsidP="007F434A">
            <w:pPr>
              <w:spacing w:after="0" w:line="240" w:lineRule="auto"/>
              <w:rPr>
                <w:lang w:val="sr-Cyrl-CS"/>
              </w:rPr>
            </w:pPr>
            <w:r>
              <w:t>15</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800"/>
        </w:trPr>
        <w:tc>
          <w:tcPr>
            <w:tcW w:w="2093" w:type="dxa"/>
          </w:tcPr>
          <w:p w:rsidR="00804A13" w:rsidRDefault="00804A13" w:rsidP="007F434A">
            <w:pPr>
              <w:spacing w:after="0" w:line="240" w:lineRule="auto"/>
            </w:pPr>
            <w:r>
              <w:t>Чајна кобасица</w:t>
            </w:r>
          </w:p>
        </w:tc>
        <w:tc>
          <w:tcPr>
            <w:tcW w:w="1420" w:type="dxa"/>
          </w:tcPr>
          <w:p w:rsidR="00804A13" w:rsidRPr="0090634D" w:rsidRDefault="00804A13" w:rsidP="007F434A">
            <w:pPr>
              <w:spacing w:after="0" w:line="240" w:lineRule="auto"/>
              <w:rPr>
                <w:lang w:val="sr-Cyrl-CS"/>
              </w:rPr>
            </w:pPr>
            <w:r>
              <w:t>15</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480"/>
        </w:trPr>
        <w:tc>
          <w:tcPr>
            <w:tcW w:w="2093" w:type="dxa"/>
          </w:tcPr>
          <w:p w:rsidR="00804A13" w:rsidRDefault="00804A13" w:rsidP="007F434A">
            <w:pPr>
              <w:spacing w:after="0" w:line="240" w:lineRule="auto"/>
            </w:pPr>
            <w:r>
              <w:t>Роштиљ кобасица</w:t>
            </w:r>
          </w:p>
        </w:tc>
        <w:tc>
          <w:tcPr>
            <w:tcW w:w="1420" w:type="dxa"/>
          </w:tcPr>
          <w:p w:rsidR="00804A13" w:rsidRPr="0090634D" w:rsidRDefault="00804A13" w:rsidP="007F434A">
            <w:pPr>
              <w:spacing w:after="0" w:line="240" w:lineRule="auto"/>
              <w:rPr>
                <w:lang w:val="sr-Cyrl-CS"/>
              </w:rPr>
            </w:pPr>
            <w:r>
              <w:t>40</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660"/>
        </w:trPr>
        <w:tc>
          <w:tcPr>
            <w:tcW w:w="2093" w:type="dxa"/>
          </w:tcPr>
          <w:p w:rsidR="00804A13" w:rsidRDefault="00804A13" w:rsidP="007F434A">
            <w:pPr>
              <w:spacing w:after="0" w:line="240" w:lineRule="auto"/>
            </w:pPr>
            <w:r>
              <w:t>Смеша за ћевапе, пљескавице</w:t>
            </w:r>
          </w:p>
        </w:tc>
        <w:tc>
          <w:tcPr>
            <w:tcW w:w="1420" w:type="dxa"/>
          </w:tcPr>
          <w:p w:rsidR="00804A13" w:rsidRPr="0090634D" w:rsidRDefault="00804A13" w:rsidP="007F434A">
            <w:pPr>
              <w:spacing w:after="0" w:line="240" w:lineRule="auto"/>
              <w:rPr>
                <w:lang w:val="sr-Cyrl-CS"/>
              </w:rPr>
            </w:pPr>
            <w:r>
              <w:t>50</w:t>
            </w:r>
            <w:r>
              <w:rPr>
                <w:lang w:val="sr-Cyrl-CS"/>
              </w:rPr>
              <w:t>кг</w:t>
            </w: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835"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748" w:type="dxa"/>
          </w:tcPr>
          <w:p w:rsidR="00804A13" w:rsidRPr="00787C95" w:rsidRDefault="00804A13" w:rsidP="007F434A">
            <w:pPr>
              <w:snapToGrid w:val="0"/>
              <w:jc w:val="center"/>
              <w:rPr>
                <w:rFonts w:ascii="Times New Roman" w:hAnsi="Times New Roman" w:cs="Times New Roman"/>
                <w:sz w:val="24"/>
                <w:szCs w:val="24"/>
                <w:lang w:val="sr-Cyrl-CS"/>
              </w:rPr>
            </w:pPr>
          </w:p>
        </w:tc>
        <w:tc>
          <w:tcPr>
            <w:tcW w:w="1573" w:type="dxa"/>
          </w:tcPr>
          <w:p w:rsidR="00804A13" w:rsidRDefault="00804A13" w:rsidP="007F434A">
            <w:pPr>
              <w:rPr>
                <w:rFonts w:ascii="Times New Roman" w:eastAsia="Times New Roman" w:hAnsi="Times New Roman" w:cs="Times New Roman"/>
                <w:iCs/>
                <w:sz w:val="24"/>
                <w:szCs w:val="24"/>
                <w:lang w:val="ru-RU"/>
              </w:rPr>
            </w:pPr>
          </w:p>
        </w:tc>
      </w:tr>
      <w:tr w:rsidR="00804A13" w:rsidRPr="003329B0" w:rsidTr="007F434A">
        <w:trPr>
          <w:trHeight w:val="490"/>
        </w:trPr>
        <w:tc>
          <w:tcPr>
            <w:tcW w:w="7183" w:type="dxa"/>
            <w:gridSpan w:val="4"/>
          </w:tcPr>
          <w:p w:rsidR="00804A13" w:rsidRPr="003329B0" w:rsidRDefault="00804A13" w:rsidP="007F434A">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804A13" w:rsidRPr="003329B0" w:rsidRDefault="00804A13" w:rsidP="007F434A">
            <w:pPr>
              <w:rPr>
                <w:rFonts w:ascii="Times New Roman" w:eastAsia="Times New Roman" w:hAnsi="Times New Roman" w:cs="Times New Roman"/>
                <w:iCs/>
                <w:sz w:val="24"/>
                <w:szCs w:val="24"/>
                <w:lang w:val="ru-RU"/>
              </w:rPr>
            </w:pPr>
          </w:p>
        </w:tc>
        <w:tc>
          <w:tcPr>
            <w:tcW w:w="1573" w:type="dxa"/>
          </w:tcPr>
          <w:p w:rsidR="00804A13" w:rsidRPr="003329B0" w:rsidRDefault="00804A13" w:rsidP="007F434A">
            <w:pPr>
              <w:rPr>
                <w:rFonts w:ascii="Times New Roman" w:eastAsia="Times New Roman" w:hAnsi="Times New Roman" w:cs="Times New Roman"/>
                <w:iCs/>
                <w:sz w:val="24"/>
                <w:szCs w:val="24"/>
                <w:lang w:val="ru-RU"/>
              </w:rPr>
            </w:pPr>
          </w:p>
        </w:tc>
      </w:tr>
    </w:tbl>
    <w:p w:rsidR="00804A13" w:rsidRDefault="00804A13" w:rsidP="00804A13">
      <w:pPr>
        <w:jc w:val="both"/>
        <w:rPr>
          <w:rFonts w:ascii="Times New Roman" w:eastAsia="Times New Roman" w:hAnsi="Times New Roman" w:cs="Times New Roman"/>
          <w:iCs/>
          <w:sz w:val="24"/>
          <w:szCs w:val="24"/>
          <w:lang w:val="sr-Cyrl-CS"/>
        </w:rPr>
      </w:pPr>
    </w:p>
    <w:p w:rsidR="00804A13" w:rsidRDefault="00804A13" w:rsidP="00804A13">
      <w:pPr>
        <w:jc w:val="both"/>
        <w:rPr>
          <w:rFonts w:ascii="Times New Roman" w:eastAsia="Times New Roman" w:hAnsi="Times New Roman" w:cs="Times New Roman"/>
          <w:iCs/>
          <w:sz w:val="24"/>
          <w:szCs w:val="24"/>
          <w:lang w:val="sr-Cyrl-CS"/>
        </w:rPr>
      </w:pPr>
    </w:p>
    <w:p w:rsidR="00804A13" w:rsidRPr="003116D2" w:rsidRDefault="00804A13" w:rsidP="00804A13">
      <w:pPr>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VII</w:t>
      </w:r>
      <w:r w:rsidRPr="003116D2">
        <w:rPr>
          <w:rFonts w:ascii="Times New Roman" w:eastAsia="Times New Roman" w:hAnsi="Times New Roman" w:cs="Times New Roman"/>
          <w:b/>
          <w:i/>
          <w:sz w:val="24"/>
          <w:szCs w:val="24"/>
          <w:lang w:val="sr-Latn-CS" w:eastAsia="sr-Latn-CS"/>
        </w:rPr>
        <w:t xml:space="preserve">/I УПУТСТВО ЗА ПОПУЊАВАЊЕ ОБРАСЦА СТРУКТУРЕ ЦЕНЕ </w:t>
      </w:r>
    </w:p>
    <w:p w:rsidR="00804A13" w:rsidRPr="003116D2" w:rsidRDefault="00804A13" w:rsidP="00804A13">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804A13" w:rsidRPr="003116D2" w:rsidRDefault="00804A13" w:rsidP="00804A1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804A13" w:rsidRPr="003116D2" w:rsidRDefault="00804A13" w:rsidP="00804A1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804A13" w:rsidRPr="003116D2" w:rsidRDefault="00804A13" w:rsidP="00804A1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804A13" w:rsidRPr="003116D2" w:rsidRDefault="00804A13" w:rsidP="00804A1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804A13" w:rsidRPr="003116D2" w:rsidRDefault="00804A13" w:rsidP="00804A13">
      <w:pPr>
        <w:pStyle w:val="NoSpacing"/>
        <w:jc w:val="both"/>
        <w:rPr>
          <w:rFonts w:ascii="Times New Roman" w:hAnsi="Times New Roman"/>
          <w:sz w:val="24"/>
          <w:szCs w:val="24"/>
          <w:lang w:val="sr-Cyrl-CS" w:eastAsia="sr-Latn-CS"/>
        </w:rPr>
      </w:pPr>
    </w:p>
    <w:p w:rsidR="00804A13" w:rsidRDefault="00804A13" w:rsidP="00804A13">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rPr>
          <w:lang w:val="ru-RU"/>
        </w:rPr>
      </w:pPr>
    </w:p>
    <w:p w:rsidR="00804A13" w:rsidRDefault="00804A13" w:rsidP="00804A13">
      <w:pPr>
        <w:pStyle w:val="Default"/>
      </w:pPr>
    </w:p>
    <w:p w:rsidR="00804A13" w:rsidRDefault="00804A13" w:rsidP="00804A13">
      <w:pPr>
        <w:pStyle w:val="Default"/>
      </w:pPr>
    </w:p>
    <w:p w:rsidR="00804A13" w:rsidRDefault="00804A13" w:rsidP="00804A13">
      <w:pPr>
        <w:pStyle w:val="Default"/>
      </w:pPr>
    </w:p>
    <w:p w:rsidR="00804A13" w:rsidRPr="00804A13" w:rsidRDefault="00804A13" w:rsidP="00804A13">
      <w:pPr>
        <w:pStyle w:val="Default"/>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lang w:val="sr-Cyrl-CS"/>
        </w:rPr>
      </w:pPr>
    </w:p>
    <w:p w:rsidR="00697EF7" w:rsidRDefault="00697EF7" w:rsidP="003F4315">
      <w:pPr>
        <w:pStyle w:val="Default"/>
        <w:rPr>
          <w:bCs/>
        </w:rPr>
      </w:pPr>
    </w:p>
    <w:p w:rsidR="00E70585" w:rsidRDefault="00E70585" w:rsidP="003F4315">
      <w:pPr>
        <w:pStyle w:val="Default"/>
        <w:rPr>
          <w:bCs/>
        </w:rPr>
      </w:pPr>
    </w:p>
    <w:p w:rsidR="00804A13" w:rsidRDefault="00804A13" w:rsidP="003F4315">
      <w:pPr>
        <w:pStyle w:val="Default"/>
        <w:rPr>
          <w:bCs/>
        </w:rPr>
      </w:pPr>
    </w:p>
    <w:p w:rsidR="00AC32EB" w:rsidRPr="00AC32EB" w:rsidRDefault="00AC32EB" w:rsidP="003F4315">
      <w:pPr>
        <w:pStyle w:val="Default"/>
        <w:rPr>
          <w:bCs/>
        </w:rPr>
      </w:pPr>
    </w:p>
    <w:p w:rsidR="00697EF7" w:rsidRDefault="00697EF7" w:rsidP="003F4315">
      <w:pPr>
        <w:pStyle w:val="Default"/>
        <w:rPr>
          <w:bCs/>
          <w:lang w:val="sr-Cyrl-CS"/>
        </w:rPr>
      </w:pPr>
    </w:p>
    <w:p w:rsidR="00697EF7" w:rsidRPr="00787C95" w:rsidRDefault="00697EF7" w:rsidP="003F4315">
      <w:pPr>
        <w:pStyle w:val="Default"/>
        <w:rPr>
          <w:bCs/>
          <w:lang w:val="sr-Cyrl-CS"/>
        </w:rPr>
      </w:pPr>
    </w:p>
    <w:p w:rsidR="003F4315" w:rsidRPr="00F80B24" w:rsidRDefault="003F4315" w:rsidP="003F4315">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804A13">
        <w:rPr>
          <w:rFonts w:ascii="Times New Roman" w:eastAsia="Times New Roman" w:hAnsi="Times New Roman" w:cs="Times New Roman"/>
          <w:b/>
          <w:bCs/>
          <w:i/>
          <w:sz w:val="24"/>
          <w:szCs w:val="24"/>
        </w:rPr>
        <w:t>I</w:t>
      </w:r>
      <w:r w:rsidRPr="007B7C1D">
        <w:rPr>
          <w:rFonts w:ascii="Times New Roman" w:eastAsia="Times New Roman" w:hAnsi="Times New Roman" w:cs="Times New Roman"/>
          <w:b/>
          <w:bCs/>
          <w:i/>
          <w:sz w:val="24"/>
          <w:szCs w:val="24"/>
          <w:lang w:val="ru-RU"/>
        </w:rPr>
        <w:t xml:space="preserve"> МОДЕЛ УГОВОРА</w:t>
      </w:r>
    </w:p>
    <w:p w:rsidR="003F4315" w:rsidRPr="00F80B24" w:rsidRDefault="003F4315" w:rsidP="003F4315">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3F4315" w:rsidRDefault="003F4315" w:rsidP="003F4315">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804A13">
        <w:rPr>
          <w:rFonts w:ascii="Times New Roman" w:hAnsi="Times New Roman"/>
          <w:b/>
          <w:sz w:val="24"/>
          <w:szCs w:val="24"/>
        </w:rPr>
        <w:t>7</w:t>
      </w:r>
      <w:r>
        <w:rPr>
          <w:rFonts w:ascii="Times New Roman" w:hAnsi="Times New Roman"/>
          <w:b/>
          <w:sz w:val="24"/>
          <w:szCs w:val="24"/>
          <w:lang w:val="ru-RU"/>
        </w:rPr>
        <w:t xml:space="preserve">-ОП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sidRPr="00B10D13">
        <w:rPr>
          <w:rFonts w:ascii="Times New Roman" w:hAnsi="Times New Roman"/>
          <w:b/>
          <w:sz w:val="24"/>
          <w:szCs w:val="24"/>
          <w:lang w:val="sr-Cyrl-CS"/>
        </w:rPr>
        <w:t>А</w:t>
      </w:r>
      <w:r>
        <w:rPr>
          <w:rFonts w:ascii="Times New Roman" w:hAnsi="Times New Roman"/>
          <w:b/>
          <w:sz w:val="24"/>
          <w:szCs w:val="24"/>
          <w:lang w:val="sr-Cyrl-CS"/>
        </w:rPr>
        <w:t xml:space="preserve">, </w:t>
      </w:r>
      <w:r w:rsidRPr="00144E2D">
        <w:rPr>
          <w:rFonts w:ascii="Times New Roman" w:hAnsi="Times New Roman"/>
          <w:b/>
          <w:iCs/>
          <w:sz w:val="24"/>
          <w:szCs w:val="24"/>
          <w:lang w:val="sr-Cyrl-CS"/>
        </w:rPr>
        <w:t>ОРН:15131700</w:t>
      </w:r>
    </w:p>
    <w:p w:rsidR="003F4315" w:rsidRPr="00D87A3E" w:rsidRDefault="003F4315" w:rsidP="003F4315">
      <w:pPr>
        <w:pStyle w:val="NoSpacing"/>
        <w:jc w:val="center"/>
        <w:rPr>
          <w:rFonts w:ascii="Times New Roman" w:hAnsi="Times New Roman"/>
          <w:b/>
          <w:sz w:val="24"/>
          <w:szCs w:val="24"/>
          <w:lang w:val="ru-RU"/>
        </w:rPr>
      </w:pPr>
    </w:p>
    <w:p w:rsidR="003F4315" w:rsidRPr="00F80B24" w:rsidRDefault="003F4315" w:rsidP="003F4315">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804A13">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3F4315" w:rsidRPr="00E53692" w:rsidRDefault="003F4315" w:rsidP="003F4315">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Pr>
          <w:rFonts w:ascii="Times New Roman" w:hAnsi="Times New Roman"/>
          <w:sz w:val="24"/>
          <w:szCs w:val="24"/>
          <w:lang w:val="ru-RU"/>
        </w:rPr>
        <w:t xml:space="preserve">08171556, кога заступа </w:t>
      </w:r>
      <w:r w:rsidR="00804A13">
        <w:rPr>
          <w:rFonts w:ascii="Times New Roman" w:hAnsi="Times New Roman"/>
          <w:sz w:val="24"/>
          <w:szCs w:val="24"/>
        </w:rPr>
        <w:t>в.д.</w:t>
      </w:r>
      <w:r>
        <w:rPr>
          <w:rFonts w:ascii="Times New Roman" w:hAnsi="Times New Roman"/>
          <w:sz w:val="24"/>
          <w:szCs w:val="24"/>
          <w:lang w:val="ru-RU"/>
        </w:rPr>
        <w:t xml:space="preserve">директор </w:t>
      </w:r>
      <w:r w:rsidR="00804A13">
        <w:rPr>
          <w:rFonts w:ascii="Times New Roman" w:hAnsi="Times New Roman"/>
          <w:sz w:val="24"/>
          <w:szCs w:val="24"/>
          <w:lang w:val="ru-RU"/>
        </w:rPr>
        <w:t>Сандра Бабић</w:t>
      </w:r>
      <w:r w:rsidRPr="00E53692">
        <w:rPr>
          <w:rFonts w:ascii="Times New Roman" w:hAnsi="Times New Roman"/>
          <w:sz w:val="24"/>
          <w:szCs w:val="24"/>
          <w:lang w:val="ru-RU"/>
        </w:rPr>
        <w:t xml:space="preserve"> и </w:t>
      </w:r>
    </w:p>
    <w:p w:rsidR="003F4315" w:rsidRDefault="003F4315" w:rsidP="003F4315">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804A13" w:rsidRDefault="00804A13" w:rsidP="00804A13">
      <w:pPr>
        <w:pStyle w:val="NormalWeb"/>
        <w:spacing w:before="0" w:beforeAutospacing="0" w:after="0" w:afterAutospacing="0"/>
      </w:pPr>
      <w:r>
        <w:rPr>
          <w:color w:val="000000"/>
        </w:rPr>
        <w:t>који наступа са:</w:t>
      </w:r>
    </w:p>
    <w:p w:rsidR="00804A13" w:rsidRDefault="00804A13" w:rsidP="00804A13"/>
    <w:p w:rsidR="00804A13" w:rsidRDefault="00804A13" w:rsidP="00804A13">
      <w:pPr>
        <w:pStyle w:val="NormalWeb"/>
        <w:spacing w:before="0" w:beforeAutospacing="0" w:after="0" w:afterAutospacing="0"/>
      </w:pPr>
      <w:r>
        <w:rPr>
          <w:b/>
          <w:bCs/>
          <w:color w:val="000000"/>
        </w:rPr>
        <w:t xml:space="preserve">   Члановима групе понуђача: </w:t>
      </w:r>
    </w:p>
    <w:p w:rsidR="00804A13" w:rsidRDefault="00804A13" w:rsidP="00804A13"/>
    <w:p w:rsidR="00804A13" w:rsidRDefault="00804A13" w:rsidP="00804A13">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804A13" w:rsidRDefault="00804A13" w:rsidP="00804A1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804A13" w:rsidRDefault="00804A13" w:rsidP="00804A1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804A13" w:rsidRDefault="00804A13" w:rsidP="00804A13">
      <w:pPr>
        <w:pStyle w:val="NormalWeb"/>
        <w:spacing w:before="0" w:beforeAutospacing="0" w:after="0" w:afterAutospacing="0"/>
      </w:pPr>
      <w:r>
        <w:rPr>
          <w:color w:val="000000"/>
        </w:rPr>
        <w:t xml:space="preserve">   _________________________ отворен код пословне________________________, </w:t>
      </w:r>
    </w:p>
    <w:p w:rsidR="00804A13" w:rsidRDefault="00804A13" w:rsidP="00804A13">
      <w:pPr>
        <w:pStyle w:val="NormalWeb"/>
        <w:spacing w:before="0" w:beforeAutospacing="0" w:after="0" w:afterAutospacing="0"/>
      </w:pPr>
      <w:r>
        <w:rPr>
          <w:color w:val="000000"/>
        </w:rPr>
        <w:t>  кога заступа директор    ___________________________;</w:t>
      </w:r>
    </w:p>
    <w:p w:rsidR="00804A13" w:rsidRDefault="00804A13" w:rsidP="00804A13">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804A13" w:rsidRDefault="00804A13" w:rsidP="00804A1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804A13" w:rsidRDefault="00804A13" w:rsidP="00804A1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804A13" w:rsidRDefault="00804A13" w:rsidP="00804A13">
      <w:pPr>
        <w:pStyle w:val="NormalWeb"/>
        <w:spacing w:before="0" w:beforeAutospacing="0" w:after="0" w:afterAutospacing="0"/>
      </w:pPr>
      <w:r>
        <w:rPr>
          <w:color w:val="000000"/>
        </w:rPr>
        <w:t xml:space="preserve">   _________________________ отворен код пословне________________________, </w:t>
      </w:r>
    </w:p>
    <w:p w:rsidR="00804A13" w:rsidRPr="00463CB7" w:rsidRDefault="00804A13" w:rsidP="00804A13">
      <w:pPr>
        <w:pStyle w:val="NormalWeb"/>
        <w:spacing w:before="0" w:beforeAutospacing="0" w:after="0" w:afterAutospacing="0"/>
        <w:rPr>
          <w:lang w:val="sr-Cyrl-CS"/>
        </w:rPr>
      </w:pPr>
      <w:r>
        <w:t>  кога заступа директор    ___________________________; или</w:t>
      </w:r>
    </w:p>
    <w:p w:rsidR="00804A13" w:rsidRPr="00463CB7" w:rsidRDefault="00804A13" w:rsidP="00804A13">
      <w:pPr>
        <w:pStyle w:val="NormalWeb"/>
        <w:spacing w:before="0" w:beforeAutospacing="0" w:after="0" w:afterAutospacing="0"/>
        <w:rPr>
          <w:lang w:val="sr-Cyrl-CS"/>
        </w:rPr>
      </w:pPr>
      <w:r>
        <w:t xml:space="preserve">Подизвођачима: </w:t>
      </w:r>
    </w:p>
    <w:p w:rsidR="00804A13" w:rsidRDefault="00804A13" w:rsidP="00804A13">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804A13" w:rsidRDefault="00804A13" w:rsidP="00804A1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804A13" w:rsidRDefault="00804A13" w:rsidP="00804A1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804A13" w:rsidRDefault="00804A13" w:rsidP="00804A13">
      <w:pPr>
        <w:pStyle w:val="NormalWeb"/>
        <w:spacing w:before="0" w:beforeAutospacing="0" w:after="0" w:afterAutospacing="0"/>
      </w:pPr>
      <w:r>
        <w:rPr>
          <w:color w:val="000000"/>
        </w:rPr>
        <w:t xml:space="preserve">   _________________________ отворен код пословне________________________, </w:t>
      </w:r>
    </w:p>
    <w:p w:rsidR="00804A13" w:rsidRDefault="00804A13" w:rsidP="00804A13">
      <w:pPr>
        <w:pStyle w:val="NormalWeb"/>
        <w:spacing w:before="0" w:beforeAutospacing="0" w:after="0" w:afterAutospacing="0"/>
      </w:pPr>
      <w:r>
        <w:rPr>
          <w:color w:val="000000"/>
        </w:rPr>
        <w:t>  кога заступа директор    ___________________________;</w:t>
      </w:r>
    </w:p>
    <w:p w:rsidR="00804A13" w:rsidRDefault="00804A13" w:rsidP="00804A13">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804A13" w:rsidRDefault="00804A13" w:rsidP="00804A1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804A13" w:rsidRDefault="00804A13" w:rsidP="00804A1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804A13" w:rsidRDefault="00804A13" w:rsidP="00804A13">
      <w:pPr>
        <w:pStyle w:val="NormalWeb"/>
        <w:spacing w:before="0" w:beforeAutospacing="0" w:after="0" w:afterAutospacing="0"/>
      </w:pPr>
      <w:r>
        <w:rPr>
          <w:color w:val="000000"/>
        </w:rPr>
        <w:t xml:space="preserve">   _________________________ отворен код пословне________________________, </w:t>
      </w:r>
    </w:p>
    <w:p w:rsidR="00804A13" w:rsidRDefault="00804A13" w:rsidP="00804A13">
      <w:pPr>
        <w:pStyle w:val="NormalWeb"/>
        <w:spacing w:before="0" w:beforeAutospacing="0" w:after="0" w:afterAutospacing="0"/>
      </w:pPr>
      <w:r>
        <w:rPr>
          <w:color w:val="000000"/>
        </w:rPr>
        <w:t>  кога заступа директор    ___________________________;</w:t>
      </w:r>
    </w:p>
    <w:p w:rsidR="003F4315" w:rsidRPr="00E53692" w:rsidRDefault="003F4315" w:rsidP="003F4315">
      <w:pPr>
        <w:pStyle w:val="NoSpacing"/>
        <w:jc w:val="both"/>
        <w:rPr>
          <w:rFonts w:ascii="Times New Roman" w:hAnsi="Times New Roman"/>
          <w:sz w:val="24"/>
          <w:szCs w:val="24"/>
          <w:lang w:val="ru-RU"/>
        </w:rPr>
      </w:pPr>
    </w:p>
    <w:p w:rsidR="003F4315" w:rsidRPr="00D87A3E" w:rsidRDefault="003F4315" w:rsidP="003F4315">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3F4315" w:rsidRPr="00D87A3E" w:rsidRDefault="003F4315" w:rsidP="003F431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3F4315" w:rsidRPr="00D87A3E" w:rsidRDefault="003F4315" w:rsidP="003F431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3F4315" w:rsidRDefault="003F4315" w:rsidP="003F431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3F4315" w:rsidRPr="00D87A3E" w:rsidRDefault="003F4315" w:rsidP="003F4315">
      <w:pPr>
        <w:pStyle w:val="NoSpacing"/>
        <w:ind w:left="360"/>
        <w:jc w:val="both"/>
        <w:rPr>
          <w:rFonts w:ascii="Times New Roman" w:hAnsi="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3F4315" w:rsidRPr="003329B0" w:rsidRDefault="003F4315" w:rsidP="003F4315">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3F4315" w:rsidRDefault="003F4315" w:rsidP="003F431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787C95">
        <w:rPr>
          <w:rFonts w:ascii="Times New Roman" w:hAnsi="Times New Roman"/>
          <w:b/>
          <w:sz w:val="24"/>
          <w:szCs w:val="24"/>
          <w:lang w:val="ru-RU"/>
        </w:rPr>
        <w:t>01</w:t>
      </w:r>
      <w:r w:rsidRPr="00E53692">
        <w:rPr>
          <w:rFonts w:ascii="Times New Roman" w:hAnsi="Times New Roman"/>
          <w:b/>
          <w:sz w:val="24"/>
          <w:szCs w:val="24"/>
          <w:lang w:val="ru-RU"/>
        </w:rPr>
        <w:t>/201</w:t>
      </w:r>
      <w:r w:rsidR="00804A13">
        <w:rPr>
          <w:rFonts w:ascii="Times New Roman" w:hAnsi="Times New Roman"/>
          <w:b/>
          <w:sz w:val="24"/>
          <w:szCs w:val="24"/>
        </w:rPr>
        <w:t>7</w:t>
      </w:r>
      <w:r>
        <w:rPr>
          <w:rFonts w:ascii="Times New Roman" w:hAnsi="Times New Roman"/>
          <w:b/>
          <w:sz w:val="24"/>
          <w:szCs w:val="24"/>
          <w:lang w:val="ru-RU"/>
        </w:rPr>
        <w:t>-ОП–Храна, пиће, дуван и сродни производи</w:t>
      </w:r>
      <w:r w:rsidRPr="00E53692">
        <w:rPr>
          <w:rFonts w:ascii="Times New Roman" w:hAnsi="Times New Roman"/>
          <w:b/>
          <w:sz w:val="24"/>
          <w:szCs w:val="24"/>
          <w:lang w:val="ru-RU"/>
        </w:rPr>
        <w:t xml:space="preserve">, по партијама, за </w:t>
      </w:r>
      <w:r w:rsidRPr="00B10D13">
        <w:rPr>
          <w:rFonts w:ascii="Times New Roman" w:hAnsi="Times New Roman"/>
          <w:b/>
          <w:sz w:val="24"/>
          <w:szCs w:val="24"/>
        </w:rPr>
        <w:t>П</w:t>
      </w:r>
      <w:r>
        <w:rPr>
          <w:rFonts w:ascii="Times New Roman" w:hAnsi="Times New Roman"/>
          <w:b/>
          <w:sz w:val="24"/>
          <w:szCs w:val="24"/>
        </w:rPr>
        <w:t>артију</w:t>
      </w:r>
      <w:r w:rsidRPr="00B10D13">
        <w:rPr>
          <w:rFonts w:ascii="Times New Roman" w:hAnsi="Times New Roman"/>
          <w:b/>
          <w:sz w:val="24"/>
          <w:szCs w:val="24"/>
        </w:rPr>
        <w:t xml:space="preserve">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Pr>
          <w:rFonts w:ascii="Times New Roman" w:hAnsi="Times New Roman"/>
          <w:b/>
          <w:sz w:val="24"/>
          <w:szCs w:val="24"/>
          <w:lang w:val="sr-Cyrl-CS"/>
        </w:rPr>
        <w:t xml:space="preserve">А, </w:t>
      </w:r>
      <w:r w:rsidRPr="00144E2D">
        <w:rPr>
          <w:rFonts w:ascii="Times New Roman" w:hAnsi="Times New Roman"/>
          <w:b/>
          <w:iCs/>
          <w:sz w:val="24"/>
          <w:szCs w:val="24"/>
          <w:lang w:val="sr-Cyrl-CS"/>
        </w:rPr>
        <w:t>ОРН:15131700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w:t>
      </w:r>
      <w:r w:rsidRPr="00E70585">
        <w:rPr>
          <w:rFonts w:ascii="Times New Roman" w:hAnsi="Times New Roman"/>
          <w:sz w:val="24"/>
          <w:szCs w:val="24"/>
          <w:lang w:val="sr-Cyrl-CS"/>
        </w:rPr>
        <w:t>подношење број:01</w:t>
      </w:r>
      <w:r w:rsidRPr="000F4C1F">
        <w:rPr>
          <w:rFonts w:ascii="Times New Roman" w:hAnsi="Times New Roman"/>
          <w:sz w:val="24"/>
          <w:szCs w:val="24"/>
          <w:lang w:val="sr-Cyrl-CS"/>
        </w:rPr>
        <w:t>-</w:t>
      </w:r>
      <w:r w:rsidR="002B4598">
        <w:rPr>
          <w:rFonts w:ascii="Times New Roman" w:hAnsi="Times New Roman"/>
          <w:color w:val="FF0000"/>
          <w:sz w:val="24"/>
          <w:szCs w:val="24"/>
        </w:rPr>
        <w:t>528</w:t>
      </w:r>
      <w:r w:rsidR="00E70585" w:rsidRPr="000F4C1F">
        <w:rPr>
          <w:rFonts w:ascii="Times New Roman" w:hAnsi="Times New Roman"/>
          <w:sz w:val="24"/>
          <w:szCs w:val="24"/>
        </w:rPr>
        <w:t>-2/201</w:t>
      </w:r>
      <w:r w:rsidR="00804A13">
        <w:rPr>
          <w:rFonts w:ascii="Times New Roman" w:hAnsi="Times New Roman"/>
          <w:sz w:val="24"/>
          <w:szCs w:val="24"/>
        </w:rPr>
        <w:t>7</w:t>
      </w:r>
      <w:r w:rsidRPr="000F4C1F">
        <w:rPr>
          <w:rFonts w:ascii="Times New Roman" w:hAnsi="Times New Roman"/>
          <w:sz w:val="24"/>
          <w:szCs w:val="24"/>
          <w:lang w:val="sr-Cyrl-CS"/>
        </w:rPr>
        <w:t xml:space="preserve"> објављеном дана  </w:t>
      </w:r>
      <w:r w:rsidR="000F4C1F" w:rsidRPr="000F4C1F">
        <w:rPr>
          <w:rFonts w:ascii="Times New Roman" w:hAnsi="Times New Roman"/>
          <w:b/>
          <w:sz w:val="24"/>
          <w:szCs w:val="24"/>
          <w:u w:val="single"/>
        </w:rPr>
        <w:t>0</w:t>
      </w:r>
      <w:r w:rsidR="00804A13">
        <w:rPr>
          <w:rFonts w:ascii="Times New Roman" w:hAnsi="Times New Roman"/>
          <w:b/>
          <w:sz w:val="24"/>
          <w:szCs w:val="24"/>
          <w:u w:val="single"/>
        </w:rPr>
        <w:t>8</w:t>
      </w:r>
      <w:r w:rsidR="000F4C1F" w:rsidRPr="000F4C1F">
        <w:rPr>
          <w:rFonts w:ascii="Times New Roman" w:hAnsi="Times New Roman"/>
          <w:b/>
          <w:sz w:val="24"/>
          <w:szCs w:val="24"/>
          <w:u w:val="single"/>
        </w:rPr>
        <w:t>.05.201</w:t>
      </w:r>
      <w:r w:rsidR="00804A13">
        <w:rPr>
          <w:rFonts w:ascii="Times New Roman" w:hAnsi="Times New Roman"/>
          <w:b/>
          <w:sz w:val="24"/>
          <w:szCs w:val="24"/>
          <w:u w:val="single"/>
        </w:rPr>
        <w:t>7</w:t>
      </w:r>
      <w:r w:rsidRPr="00E70585">
        <w:rPr>
          <w:rFonts w:ascii="Times New Roman" w:hAnsi="Times New Roman"/>
          <w:sz w:val="24"/>
          <w:szCs w:val="24"/>
          <w:lang w:val="sr-Cyrl-CS"/>
        </w:rPr>
        <w:t>.</w:t>
      </w:r>
      <w:r w:rsidRPr="00541E91">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Pr>
          <w:rFonts w:ascii="Times New Roman" w:hAnsi="Times New Roman"/>
          <w:sz w:val="24"/>
          <w:szCs w:val="24"/>
          <w:lang w:val="sr-Cyrl-CS"/>
        </w:rPr>
        <w:t xml:space="preserve"> Порталу јавних набавки и интер</w:t>
      </w:r>
      <w:r w:rsidRPr="00E53692">
        <w:rPr>
          <w:rFonts w:ascii="Times New Roman" w:hAnsi="Times New Roman"/>
          <w:sz w:val="24"/>
          <w:szCs w:val="24"/>
          <w:lang w:val="sr-Cyrl-CS"/>
        </w:rPr>
        <w:t xml:space="preserve">нет страни наручиоца, од добављача, на начин како следи: </w:t>
      </w:r>
    </w:p>
    <w:p w:rsidR="003F4315" w:rsidRPr="00D87A3E" w:rsidRDefault="003F4315" w:rsidP="003F4315">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087"/>
        <w:gridCol w:w="1238"/>
        <w:gridCol w:w="1509"/>
        <w:gridCol w:w="1915"/>
        <w:gridCol w:w="1725"/>
      </w:tblGrid>
      <w:tr w:rsidR="00697EF7" w:rsidRPr="003329B0" w:rsidTr="00697EF7">
        <w:trPr>
          <w:trHeight w:val="300"/>
        </w:trPr>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087"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697EF7">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p w:rsidR="00697EF7" w:rsidRPr="003329B0" w:rsidRDefault="00697EF7" w:rsidP="00697EF7">
            <w:pPr>
              <w:jc w:val="right"/>
              <w:rPr>
                <w:rFonts w:ascii="Times New Roman" w:eastAsia="Times New Roman" w:hAnsi="Times New Roman" w:cs="Times New Roman"/>
                <w:b/>
                <w:sz w:val="24"/>
                <w:szCs w:val="24"/>
                <w:lang w:val="sr-Cyrl-CS"/>
              </w:rPr>
            </w:pP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697EF7">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697EF7" w:rsidRPr="003329B0" w:rsidRDefault="00697EF7" w:rsidP="00697EF7">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915" w:type="dxa"/>
            <w:tcBorders>
              <w:top w:val="single" w:sz="4" w:space="0" w:color="auto"/>
              <w:left w:val="single" w:sz="4" w:space="0" w:color="auto"/>
              <w:bottom w:val="single" w:sz="4" w:space="0" w:color="auto"/>
              <w:right w:val="single" w:sz="4" w:space="0" w:color="auto"/>
            </w:tcBorders>
          </w:tcPr>
          <w:p w:rsidR="00697EF7" w:rsidRPr="00F80B24" w:rsidRDefault="00697EF7"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Виршла-свињска</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300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Паштета јетрена у конзерви 150 гр</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Ком</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1800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Салама-алпска</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400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4.</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Кобасица – српска</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500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5.</w:t>
            </w:r>
          </w:p>
        </w:tc>
        <w:tc>
          <w:tcPr>
            <w:tcW w:w="3087"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Сланина димљена хамбург</w:t>
            </w:r>
          </w:p>
        </w:tc>
        <w:tc>
          <w:tcPr>
            <w:tcW w:w="1238"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7B140D" w:rsidRDefault="00697EF7" w:rsidP="00BC3573">
            <w:pPr>
              <w:spacing w:after="0" w:line="240" w:lineRule="auto"/>
            </w:pPr>
            <w:r>
              <w:t>300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c>
          <w:tcPr>
            <w:tcW w:w="3087"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Сува ребра шпиц</w:t>
            </w:r>
          </w:p>
        </w:tc>
        <w:tc>
          <w:tcPr>
            <w:tcW w:w="1238"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250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3087"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Тост нарезак</w:t>
            </w:r>
          </w:p>
        </w:tc>
        <w:tc>
          <w:tcPr>
            <w:tcW w:w="1238"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100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w:t>
            </w:r>
          </w:p>
        </w:tc>
        <w:tc>
          <w:tcPr>
            <w:tcW w:w="3087" w:type="dxa"/>
            <w:tcBorders>
              <w:top w:val="single" w:sz="4" w:space="0" w:color="auto"/>
              <w:left w:val="single" w:sz="4" w:space="0" w:color="auto"/>
              <w:bottom w:val="single" w:sz="4" w:space="0" w:color="auto"/>
              <w:right w:val="single" w:sz="4" w:space="0" w:color="auto"/>
            </w:tcBorders>
          </w:tcPr>
          <w:p w:rsidR="00697EF7" w:rsidRPr="00844FBD" w:rsidRDefault="00697EF7" w:rsidP="00BC3573">
            <w:pPr>
              <w:spacing w:after="0" w:line="240" w:lineRule="auto"/>
            </w:pPr>
            <w:r>
              <w:t>Хурка</w:t>
            </w:r>
          </w:p>
        </w:tc>
        <w:tc>
          <w:tcPr>
            <w:tcW w:w="1238" w:type="dxa"/>
            <w:tcBorders>
              <w:top w:val="single" w:sz="4" w:space="0" w:color="auto"/>
              <w:left w:val="single" w:sz="4" w:space="0" w:color="auto"/>
              <w:bottom w:val="single" w:sz="4" w:space="0" w:color="auto"/>
              <w:right w:val="single" w:sz="4" w:space="0" w:color="auto"/>
            </w:tcBorders>
          </w:tcPr>
          <w:p w:rsidR="00697EF7" w:rsidRPr="001B07E9"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1B07E9" w:rsidRDefault="00697EF7" w:rsidP="00BC3573">
            <w:pPr>
              <w:spacing w:after="0" w:line="240" w:lineRule="auto"/>
            </w:pPr>
            <w:r>
              <w:t>150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9.</w:t>
            </w:r>
          </w:p>
        </w:tc>
        <w:tc>
          <w:tcPr>
            <w:tcW w:w="3087"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Шваргла</w:t>
            </w:r>
          </w:p>
        </w:tc>
        <w:tc>
          <w:tcPr>
            <w:tcW w:w="1238"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100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10.</w:t>
            </w:r>
          </w:p>
        </w:tc>
        <w:tc>
          <w:tcPr>
            <w:tcW w:w="3087"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Чварци, пекарски</w:t>
            </w:r>
          </w:p>
        </w:tc>
        <w:tc>
          <w:tcPr>
            <w:tcW w:w="1238"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555"/>
        </w:trPr>
        <w:tc>
          <w:tcPr>
            <w:tcW w:w="738"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11.</w:t>
            </w:r>
          </w:p>
        </w:tc>
        <w:tc>
          <w:tcPr>
            <w:tcW w:w="3087"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Шункарица</w:t>
            </w:r>
          </w:p>
        </w:tc>
        <w:tc>
          <w:tcPr>
            <w:tcW w:w="1238"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Pr="00000D64" w:rsidRDefault="00697EF7" w:rsidP="00BC3573">
            <w:pPr>
              <w:spacing w:after="0" w:line="240" w:lineRule="auto"/>
            </w:pPr>
            <w:r>
              <w:t>15</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480"/>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12.</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Суви врат</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15</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555"/>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13.</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Чајна кобасица</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15</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450"/>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14.</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Роштиљ кобасица</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40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697EF7" w:rsidRPr="003329B0" w:rsidTr="00697EF7">
        <w:trPr>
          <w:trHeight w:val="570"/>
        </w:trPr>
        <w:tc>
          <w:tcPr>
            <w:tcW w:w="738" w:type="dxa"/>
            <w:tcBorders>
              <w:top w:val="single" w:sz="4" w:space="0" w:color="auto"/>
              <w:left w:val="single" w:sz="4" w:space="0" w:color="auto"/>
              <w:bottom w:val="single" w:sz="4" w:space="0" w:color="auto"/>
              <w:right w:val="single" w:sz="4" w:space="0" w:color="auto"/>
            </w:tcBorders>
          </w:tcPr>
          <w:p w:rsidR="00697EF7" w:rsidRDefault="00697EF7" w:rsidP="00A2618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15.</w:t>
            </w:r>
          </w:p>
        </w:tc>
        <w:tc>
          <w:tcPr>
            <w:tcW w:w="3087"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Смеша за ћевапе, пљескавице</w:t>
            </w:r>
          </w:p>
        </w:tc>
        <w:tc>
          <w:tcPr>
            <w:tcW w:w="1238"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Кг</w:t>
            </w:r>
          </w:p>
        </w:tc>
        <w:tc>
          <w:tcPr>
            <w:tcW w:w="1509" w:type="dxa"/>
            <w:tcBorders>
              <w:top w:val="single" w:sz="4" w:space="0" w:color="auto"/>
              <w:left w:val="single" w:sz="4" w:space="0" w:color="auto"/>
              <w:bottom w:val="single" w:sz="4" w:space="0" w:color="auto"/>
              <w:right w:val="single" w:sz="4" w:space="0" w:color="auto"/>
            </w:tcBorders>
          </w:tcPr>
          <w:p w:rsidR="00697EF7" w:rsidRDefault="00697EF7" w:rsidP="00BC3573">
            <w:pPr>
              <w:spacing w:after="0" w:line="240" w:lineRule="auto"/>
            </w:pPr>
            <w:r>
              <w:t>50</w:t>
            </w:r>
          </w:p>
        </w:tc>
        <w:tc>
          <w:tcPr>
            <w:tcW w:w="1915" w:type="dxa"/>
            <w:tcBorders>
              <w:top w:val="single" w:sz="4" w:space="0" w:color="auto"/>
              <w:left w:val="single" w:sz="4" w:space="0" w:color="auto"/>
              <w:bottom w:val="single" w:sz="4" w:space="0" w:color="auto"/>
              <w:right w:val="single" w:sz="4" w:space="0" w:color="auto"/>
            </w:tcBorders>
          </w:tcPr>
          <w:p w:rsidR="00697EF7" w:rsidRPr="003329B0" w:rsidRDefault="00697EF7" w:rsidP="00A26187">
            <w:pPr>
              <w:ind w:right="1405"/>
              <w:jc w:val="both"/>
              <w:rPr>
                <w:rFonts w:ascii="Times New Roman" w:eastAsia="Times New Roman" w:hAnsi="Times New Roman" w:cs="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697EF7" w:rsidRDefault="00697EF7" w:rsidP="00A26187">
            <w:pPr>
              <w:ind w:right="1405"/>
              <w:jc w:val="both"/>
              <w:rPr>
                <w:rFonts w:ascii="Times New Roman" w:eastAsia="Times New Roman" w:hAnsi="Times New Roman" w:cs="Times New Roman"/>
                <w:sz w:val="24"/>
                <w:szCs w:val="24"/>
                <w:lang w:val="sr-Cyrl-CS"/>
              </w:rPr>
            </w:pPr>
          </w:p>
        </w:tc>
      </w:tr>
      <w:tr w:rsidR="003F4315"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УКУПНА  ЦЕНА  ЗА  ЦЕЛУ</w:t>
            </w:r>
            <w:r>
              <w:rPr>
                <w:rFonts w:ascii="Times New Roman" w:eastAsia="Times New Roman" w:hAnsi="Times New Roman" w:cs="Times New Roman"/>
                <w:b/>
                <w:sz w:val="24"/>
                <w:szCs w:val="24"/>
                <w:lang w:val="sr-Cyrl-CS"/>
              </w:rPr>
              <w:t xml:space="preserve">  ПАРТИЈУ БЕЗ ПДВ</w:t>
            </w:r>
            <w:r w:rsidRPr="003329B0">
              <w:rPr>
                <w:rFonts w:ascii="Times New Roman" w:eastAsia="Times New Roman" w:hAnsi="Times New Roman" w:cs="Times New Roman"/>
                <w:b/>
                <w:sz w:val="24"/>
                <w:szCs w:val="24"/>
                <w:lang w:val="sr-Cyrl-CS"/>
              </w:rPr>
              <w:t>:</w:t>
            </w:r>
          </w:p>
        </w:tc>
        <w:tc>
          <w:tcPr>
            <w:tcW w:w="3640" w:type="dxa"/>
            <w:gridSpan w:val="2"/>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640" w:type="dxa"/>
            <w:gridSpan w:val="2"/>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3F4315" w:rsidRPr="003329B0" w:rsidRDefault="003F4315" w:rsidP="00A2618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640" w:type="dxa"/>
            <w:gridSpan w:val="2"/>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804A13"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line="0" w:lineRule="atLeast"/>
            </w:pPr>
            <w:r>
              <w:rPr>
                <w:b/>
                <w:bCs/>
                <w:color w:val="000000"/>
              </w:rPr>
              <w:t>РОК И НАЧИН ПЛАЋАЊА:</w:t>
            </w:r>
          </w:p>
        </w:tc>
        <w:tc>
          <w:tcPr>
            <w:tcW w:w="3640" w:type="dxa"/>
            <w:gridSpan w:val="2"/>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line="0" w:lineRule="atLeast"/>
            </w:pPr>
            <w:r>
              <w:rPr>
                <w:color w:val="000000"/>
              </w:rPr>
              <w:t>______ од дана уредно доставњеног рачуна</w:t>
            </w:r>
          </w:p>
        </w:tc>
      </w:tr>
      <w:tr w:rsidR="00804A13"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line="0" w:lineRule="atLeast"/>
            </w:pPr>
            <w:r>
              <w:t xml:space="preserve"> </w:t>
            </w:r>
            <w:r>
              <w:rPr>
                <w:b/>
                <w:bCs/>
                <w:color w:val="000000"/>
              </w:rPr>
              <w:t>РОК ИСПОРУКЕ:</w:t>
            </w:r>
          </w:p>
        </w:tc>
        <w:tc>
          <w:tcPr>
            <w:tcW w:w="3640" w:type="dxa"/>
            <w:gridSpan w:val="2"/>
            <w:tcBorders>
              <w:top w:val="single" w:sz="4" w:space="0" w:color="auto"/>
              <w:left w:val="single" w:sz="4" w:space="0" w:color="auto"/>
              <w:bottom w:val="single" w:sz="4" w:space="0" w:color="auto"/>
              <w:right w:val="single" w:sz="4" w:space="0" w:color="auto"/>
            </w:tcBorders>
          </w:tcPr>
          <w:p w:rsidR="00804A13" w:rsidRDefault="00804A13" w:rsidP="007F434A">
            <w:pPr>
              <w:rPr>
                <w:sz w:val="1"/>
              </w:rPr>
            </w:pPr>
          </w:p>
        </w:tc>
      </w:tr>
      <w:tr w:rsidR="00804A13"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pPr>
            <w:r>
              <w:rPr>
                <w:b/>
                <w:bCs/>
                <w:color w:val="000000"/>
              </w:rPr>
              <w:t xml:space="preserve">РОК ЗА ОТКЛАЊАЊАЊА </w:t>
            </w:r>
          </w:p>
          <w:p w:rsidR="00804A13" w:rsidRDefault="00804A13" w:rsidP="007F434A">
            <w:pPr>
              <w:pStyle w:val="NormalWeb"/>
              <w:spacing w:before="0" w:beforeAutospacing="0" w:after="0" w:afterAutospacing="0" w:line="0" w:lineRule="atLeast"/>
            </w:pPr>
            <w:r>
              <w:rPr>
                <w:b/>
                <w:bCs/>
                <w:color w:val="000000"/>
              </w:rPr>
              <w:t>НЕДОСТАТАКА -РЕКЛАМАЦИЈУ:</w:t>
            </w:r>
          </w:p>
        </w:tc>
        <w:tc>
          <w:tcPr>
            <w:tcW w:w="3640" w:type="dxa"/>
            <w:gridSpan w:val="2"/>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804A13"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line="0" w:lineRule="atLeast"/>
            </w:pPr>
            <w:r>
              <w:rPr>
                <w:b/>
                <w:bCs/>
                <w:color w:val="000000"/>
              </w:rPr>
              <w:t>МЕСТО И НАЧИН ИСПОРУКЕ:</w:t>
            </w:r>
          </w:p>
        </w:tc>
        <w:tc>
          <w:tcPr>
            <w:tcW w:w="3640" w:type="dxa"/>
            <w:gridSpan w:val="2"/>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line="0" w:lineRule="atLeast"/>
            </w:pPr>
            <w:r>
              <w:rPr>
                <w:color w:val="000000"/>
              </w:rPr>
              <w:t>FCO-магацин Наручиоца, сопственим возилом</w:t>
            </w:r>
          </w:p>
        </w:tc>
      </w:tr>
      <w:tr w:rsidR="00804A13" w:rsidRPr="003329B0" w:rsidTr="00697EF7">
        <w:tc>
          <w:tcPr>
            <w:tcW w:w="6572" w:type="dxa"/>
            <w:gridSpan w:val="4"/>
            <w:tcBorders>
              <w:top w:val="single" w:sz="4" w:space="0" w:color="auto"/>
              <w:left w:val="single" w:sz="4" w:space="0" w:color="auto"/>
              <w:bottom w:val="single" w:sz="4" w:space="0" w:color="auto"/>
              <w:right w:val="single" w:sz="4" w:space="0" w:color="auto"/>
            </w:tcBorders>
          </w:tcPr>
          <w:p w:rsidR="00804A13" w:rsidRDefault="00804A13" w:rsidP="007F434A">
            <w:pPr>
              <w:pStyle w:val="NormalWeb"/>
              <w:spacing w:before="0" w:beforeAutospacing="0" w:after="0" w:afterAutospacing="0" w:line="0" w:lineRule="atLeast"/>
            </w:pPr>
            <w:r>
              <w:rPr>
                <w:b/>
                <w:bCs/>
                <w:color w:val="000000"/>
              </w:rPr>
              <w:t>РАБАТ И ДРУГЕ ПОГОДНОСТИ:</w:t>
            </w:r>
          </w:p>
        </w:tc>
        <w:tc>
          <w:tcPr>
            <w:tcW w:w="3640" w:type="dxa"/>
            <w:gridSpan w:val="2"/>
            <w:tcBorders>
              <w:top w:val="single" w:sz="4" w:space="0" w:color="auto"/>
              <w:left w:val="single" w:sz="4" w:space="0" w:color="auto"/>
              <w:bottom w:val="single" w:sz="4" w:space="0" w:color="auto"/>
              <w:right w:val="single" w:sz="4" w:space="0" w:color="auto"/>
            </w:tcBorders>
          </w:tcPr>
          <w:p w:rsidR="00804A13" w:rsidRDefault="00804A13" w:rsidP="007F434A">
            <w:pPr>
              <w:spacing w:after="240"/>
              <w:rPr>
                <w:sz w:val="1"/>
              </w:rPr>
            </w:pPr>
          </w:p>
        </w:tc>
      </w:tr>
    </w:tbl>
    <w:p w:rsidR="003F4315" w:rsidRDefault="003F4315" w:rsidP="003F4315">
      <w:pPr>
        <w:pStyle w:val="NoSpacing"/>
        <w:ind w:firstLine="720"/>
        <w:jc w:val="both"/>
        <w:rPr>
          <w:rFonts w:ascii="Times New Roman" w:hAnsi="Times New Roman"/>
          <w:sz w:val="24"/>
          <w:szCs w:val="24"/>
          <w:lang w:val="sr-Cyrl-CS"/>
        </w:rPr>
      </w:pP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3F4315" w:rsidRDefault="003F4315" w:rsidP="003F4315">
      <w:pPr>
        <w:pStyle w:val="NoSpacing"/>
        <w:ind w:firstLine="720"/>
        <w:jc w:val="both"/>
        <w:rPr>
          <w:rFonts w:ascii="Times New Roman" w:hAnsi="Times New Roman"/>
          <w:sz w:val="24"/>
          <w:szCs w:val="24"/>
        </w:rPr>
      </w:pPr>
      <w:r>
        <w:rPr>
          <w:rFonts w:ascii="Times New Roman" w:hAnsi="Times New Roman"/>
          <w:sz w:val="24"/>
          <w:szCs w:val="24"/>
          <w:lang w:val="sr-Cyrl-CS"/>
        </w:rPr>
        <w:t xml:space="preserve">Добављач </w:t>
      </w:r>
      <w:r w:rsidRPr="00F80B24">
        <w:rPr>
          <w:rFonts w:ascii="Times New Roman" w:hAnsi="Times New Roman"/>
          <w:sz w:val="24"/>
          <w:szCs w:val="24"/>
          <w:lang w:val="sr-Cyrl-CS"/>
        </w:rPr>
        <w:t xml:space="preserve">се </w:t>
      </w:r>
      <w:r>
        <w:rPr>
          <w:rFonts w:ascii="Times New Roman" w:hAnsi="Times New Roman"/>
          <w:sz w:val="24"/>
          <w:szCs w:val="24"/>
          <w:lang w:val="sr-Cyrl-CS"/>
        </w:rPr>
        <w:t>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E70585" w:rsidRPr="00E70585" w:rsidRDefault="00E70585" w:rsidP="003F4315">
      <w:pPr>
        <w:pStyle w:val="NoSpacing"/>
        <w:ind w:firstLine="720"/>
        <w:jc w:val="both"/>
        <w:rPr>
          <w:rFonts w:ascii="Times New Roman" w:hAnsi="Times New Roman"/>
          <w:sz w:val="24"/>
          <w:szCs w:val="24"/>
        </w:rPr>
      </w:pPr>
    </w:p>
    <w:p w:rsidR="003F4315" w:rsidRPr="00D87A3E" w:rsidRDefault="003F4315" w:rsidP="003F4315">
      <w:pPr>
        <w:pStyle w:val="NoSpacing"/>
        <w:ind w:firstLine="720"/>
        <w:jc w:val="both"/>
        <w:rPr>
          <w:rFonts w:ascii="Times New Roman" w:hAnsi="Times New Roman"/>
          <w:sz w:val="24"/>
          <w:szCs w:val="24"/>
          <w:lang w:val="sr-Cyrl-CS"/>
        </w:rPr>
      </w:pPr>
    </w:p>
    <w:p w:rsidR="003F4315" w:rsidRPr="00E53692" w:rsidRDefault="003F4315" w:rsidP="003F4315">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3F4315" w:rsidRPr="00E53692"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3F4315" w:rsidRPr="00E53692" w:rsidRDefault="003F4315" w:rsidP="003F431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3F4315" w:rsidRPr="00E53692" w:rsidRDefault="003F4315" w:rsidP="003F431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3F4315" w:rsidRPr="00E53692" w:rsidRDefault="003F4315" w:rsidP="003F431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3F4315" w:rsidRDefault="003F4315" w:rsidP="003F431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3F4315" w:rsidRPr="00DE2186" w:rsidRDefault="003F4315" w:rsidP="003F4315">
      <w:pPr>
        <w:pStyle w:val="NoSpacing"/>
        <w:ind w:firstLine="720"/>
        <w:jc w:val="both"/>
        <w:rPr>
          <w:rFonts w:ascii="Times New Roman" w:hAnsi="Times New Roman"/>
          <w:sz w:val="24"/>
          <w:szCs w:val="24"/>
          <w:lang w:val="ru-RU"/>
        </w:rPr>
      </w:pPr>
    </w:p>
    <w:p w:rsidR="003F4315" w:rsidRPr="00E53692"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3F4315" w:rsidRPr="00E53692" w:rsidRDefault="003F4315" w:rsidP="003F4315">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3F4315" w:rsidRPr="00E53692" w:rsidRDefault="003F4315" w:rsidP="003F4315">
      <w:pPr>
        <w:pStyle w:val="NoSpacing"/>
        <w:ind w:firstLine="720"/>
        <w:jc w:val="both"/>
        <w:rPr>
          <w:rFonts w:ascii="Times New Roman" w:hAnsi="Times New Roman"/>
          <w:sz w:val="24"/>
          <w:szCs w:val="24"/>
          <w:lang w:val="sr-Cyrl-CS"/>
        </w:rPr>
      </w:pPr>
    </w:p>
    <w:p w:rsidR="003F4315" w:rsidRPr="00E53692"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3F4315" w:rsidRPr="00E53692"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3F4315" w:rsidRDefault="003F4315" w:rsidP="003F4315">
      <w:pPr>
        <w:pStyle w:val="NoSpacing"/>
        <w:jc w:val="both"/>
        <w:rPr>
          <w:rFonts w:ascii="Times New Roman" w:hAnsi="Times New Roman"/>
          <w:sz w:val="24"/>
          <w:szCs w:val="24"/>
        </w:rPr>
      </w:pPr>
    </w:p>
    <w:p w:rsidR="00E70585" w:rsidRPr="00E70585" w:rsidRDefault="00E70585" w:rsidP="003F4315">
      <w:pPr>
        <w:pStyle w:val="NoSpacing"/>
        <w:jc w:val="both"/>
        <w:rPr>
          <w:rFonts w:ascii="Times New Roman" w:hAnsi="Times New Roman"/>
          <w:sz w:val="24"/>
          <w:szCs w:val="24"/>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3F4315" w:rsidRPr="00E53692"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3F4315" w:rsidRDefault="003F4315" w:rsidP="003F4315">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3F4315" w:rsidRDefault="003F4315" w:rsidP="003F4315">
      <w:pPr>
        <w:pStyle w:val="NoSpacing"/>
        <w:jc w:val="both"/>
        <w:rPr>
          <w:rFonts w:ascii="Times New Roman" w:hAnsi="Times New Roman"/>
          <w:sz w:val="24"/>
          <w:szCs w:val="24"/>
          <w:lang w:val="sr-Cyrl-CS"/>
        </w:rPr>
      </w:pPr>
    </w:p>
    <w:p w:rsidR="003F4315" w:rsidRPr="00D87A3E" w:rsidRDefault="003F4315" w:rsidP="003F4315">
      <w:pPr>
        <w:pStyle w:val="NoSpacing"/>
        <w:jc w:val="both"/>
        <w:rPr>
          <w:rFonts w:ascii="Times New Roman" w:hAnsi="Times New Roman"/>
          <w:sz w:val="24"/>
          <w:szCs w:val="24"/>
          <w:lang w:val="sr-Cyrl-CS"/>
        </w:rPr>
      </w:pP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3F4315" w:rsidRPr="00375A4A" w:rsidRDefault="003F4315" w:rsidP="003F4315">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наручиоцу испоручи, накнадно у року који одреди  н</w:t>
      </w:r>
      <w:r w:rsidRPr="00375A4A">
        <w:rPr>
          <w:rFonts w:ascii="Times New Roman" w:hAnsi="Times New Roman"/>
          <w:sz w:val="24"/>
          <w:szCs w:val="24"/>
          <w:lang w:val="sr-Cyrl-CS"/>
        </w:rPr>
        <w:t xml:space="preserve">аручилац. </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3F4315" w:rsidRPr="00375A4A"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3F4315" w:rsidRPr="00375A4A" w:rsidRDefault="003F4315" w:rsidP="003F431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3F4315" w:rsidRDefault="003F4315" w:rsidP="003F4315">
      <w:pPr>
        <w:pStyle w:val="NoSpacing"/>
        <w:rPr>
          <w:lang w:val="sr-Cyrl-CS"/>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3F4315" w:rsidRDefault="003F4315" w:rsidP="003F4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E70585" w:rsidRPr="00E70585" w:rsidRDefault="00E70585" w:rsidP="003F4315">
      <w:pPr>
        <w:jc w:val="both"/>
        <w:rPr>
          <w:rFonts w:ascii="Times New Roman" w:eastAsia="Times New Roman" w:hAnsi="Times New Roman" w:cs="Times New Roman"/>
          <w:b/>
          <w:sz w:val="24"/>
          <w:szCs w:val="24"/>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3F4315" w:rsidRPr="00F0425C"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3F4315" w:rsidRPr="00F0425C" w:rsidRDefault="003F4315" w:rsidP="003F4315">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3F4315" w:rsidRPr="00F0425C"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sidR="00804A13">
        <w:rPr>
          <w:rFonts w:ascii="Times New Roman" w:hAnsi="Times New Roman"/>
          <w:bCs/>
          <w:sz w:val="24"/>
          <w:szCs w:val="24"/>
          <w:lang w:val="sr-Cyrl-CS"/>
        </w:rPr>
        <w:t>2</w:t>
      </w:r>
      <w:r>
        <w:rPr>
          <w:rFonts w:ascii="Times New Roman" w:hAnsi="Times New Roman"/>
          <w:bCs/>
          <w:sz w:val="24"/>
          <w:szCs w:val="24"/>
          <w:lang w:val="sr-Cyrl-CS"/>
        </w:rPr>
        <w:t>(</w:t>
      </w:r>
      <w:r w:rsidR="00804A13">
        <w:rPr>
          <w:rFonts w:ascii="Times New Roman" w:hAnsi="Times New Roman"/>
          <w:bCs/>
          <w:sz w:val="24"/>
          <w:szCs w:val="24"/>
          <w:lang w:val="sr-Cyrl-CS"/>
        </w:rPr>
        <w:t>две</w:t>
      </w:r>
      <w:r>
        <w:rPr>
          <w:rFonts w:ascii="Times New Roman" w:hAnsi="Times New Roman"/>
          <w:bCs/>
          <w:sz w:val="24"/>
          <w:szCs w:val="24"/>
          <w:lang w:val="sr-Cyrl-CS"/>
        </w:rPr>
        <w:t xml:space="preserve">)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751AA3">
        <w:rPr>
          <w:rFonts w:ascii="Times New Roman" w:hAnsi="Times New Roman"/>
          <w:bCs/>
          <w:sz w:val="24"/>
          <w:szCs w:val="24"/>
          <w:lang w:val="sr-Cyrl-CS"/>
        </w:rPr>
        <w:t xml:space="preserve">Изјавом (Образац </w:t>
      </w:r>
      <w:r w:rsidR="00804A13">
        <w:rPr>
          <w:rFonts w:ascii="Times New Roman" w:hAnsi="Times New Roman"/>
          <w:bCs/>
          <w:sz w:val="24"/>
          <w:szCs w:val="24"/>
          <w:lang w:val="sr-Cyrl-CS"/>
        </w:rPr>
        <w:t>МО</w:t>
      </w:r>
      <w:r w:rsidRPr="00751AA3">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3F4315" w:rsidRPr="00F0425C" w:rsidRDefault="003F4315" w:rsidP="003F431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3F4315" w:rsidRPr="00F0425C" w:rsidRDefault="003F4315" w:rsidP="003F431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3F4315" w:rsidRDefault="003F4315" w:rsidP="003F4315">
      <w:pPr>
        <w:pStyle w:val="NoSpacing"/>
        <w:rPr>
          <w:lang w:val="ru-RU"/>
        </w:rPr>
      </w:pPr>
    </w:p>
    <w:p w:rsidR="003F4315" w:rsidRPr="003329B0" w:rsidRDefault="003F4315" w:rsidP="003F4315">
      <w:pPr>
        <w:pStyle w:val="NoSpacing"/>
        <w:rPr>
          <w:lang w:val="ru-RU"/>
        </w:rPr>
      </w:pPr>
    </w:p>
    <w:p w:rsidR="003F4315" w:rsidRPr="003329B0" w:rsidRDefault="003F4315" w:rsidP="003F431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9.</w:t>
      </w:r>
    </w:p>
    <w:p w:rsidR="003F4315" w:rsidRDefault="003F4315" w:rsidP="003F4315">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F4315" w:rsidRPr="00F0425C" w:rsidRDefault="003F4315" w:rsidP="003F4315">
      <w:pPr>
        <w:pStyle w:val="NoSpacing"/>
        <w:jc w:val="both"/>
        <w:rPr>
          <w:rFonts w:ascii="Times New Roman" w:hAnsi="Times New Roman"/>
          <w:sz w:val="24"/>
          <w:szCs w:val="24"/>
          <w:lang w:val="sr-Cyrl-CS"/>
        </w:rPr>
      </w:pPr>
    </w:p>
    <w:p w:rsidR="003F4315" w:rsidRPr="00F0425C"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3F4315" w:rsidRPr="00F0425C" w:rsidRDefault="003F4315" w:rsidP="003F4315">
      <w:pPr>
        <w:pStyle w:val="NoSpacing"/>
        <w:jc w:val="both"/>
        <w:rPr>
          <w:rFonts w:ascii="Times New Roman" w:hAnsi="Times New Roman"/>
          <w:sz w:val="24"/>
          <w:szCs w:val="24"/>
          <w:lang w:val="sr-Cyrl-CS"/>
        </w:rPr>
      </w:pPr>
    </w:p>
    <w:p w:rsidR="003F4315" w:rsidRPr="00F0425C"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3F4315" w:rsidRDefault="003F4315" w:rsidP="003F431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3F4315" w:rsidRPr="000E62B0" w:rsidRDefault="003F4315" w:rsidP="003F4315">
      <w:pPr>
        <w:pStyle w:val="NoSpacing"/>
        <w:jc w:val="both"/>
        <w:rPr>
          <w:rFonts w:ascii="Times New Roman" w:hAnsi="Times New Roman"/>
          <w:sz w:val="24"/>
          <w:szCs w:val="24"/>
          <w:lang w:val="sr-Cyrl-CS"/>
        </w:rPr>
      </w:pPr>
    </w:p>
    <w:p w:rsidR="003F4315" w:rsidRPr="003329B0"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804A13" w:rsidRPr="00496C2D" w:rsidRDefault="003F4315" w:rsidP="00804A13">
      <w:pPr>
        <w:ind w:firstLine="720"/>
        <w:rPr>
          <w:rFonts w:ascii="Times New Roman" w:hAnsi="Times New Roman" w:cs="Times New Roman"/>
          <w:b/>
          <w:bCs/>
          <w:sz w:val="24"/>
          <w:szCs w:val="24"/>
          <w:lang w:val="sr-Cyrl-CS"/>
        </w:rPr>
      </w:pPr>
      <w:r>
        <w:rPr>
          <w:lang w:val="sr-Cyrl-CS"/>
        </w:rPr>
        <w:tab/>
      </w:r>
      <w:r w:rsidR="00804A13"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804A13" w:rsidRPr="00496C2D" w:rsidRDefault="00804A13" w:rsidP="00804A13">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3F4315" w:rsidRPr="003329B0" w:rsidRDefault="003F4315" w:rsidP="00804A13">
      <w:pPr>
        <w:pStyle w:val="NoSpacing"/>
        <w:jc w:val="both"/>
        <w:rPr>
          <w:lang w:val="sr-Latn-CS"/>
        </w:rPr>
      </w:pPr>
    </w:p>
    <w:p w:rsidR="003F4315" w:rsidRPr="003329B0" w:rsidRDefault="003F4315" w:rsidP="003F4315">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3F4315" w:rsidRPr="007B79D7" w:rsidRDefault="003F4315" w:rsidP="003F431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3F4315" w:rsidRDefault="003F4315" w:rsidP="003F4315">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3F4315" w:rsidRPr="00D87A3E" w:rsidRDefault="003F4315" w:rsidP="003F4315">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3F4315" w:rsidRPr="00D87A3E" w:rsidRDefault="003F4315" w:rsidP="003F4315">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3F4315" w:rsidRPr="00D87A3E" w:rsidRDefault="003F4315" w:rsidP="003F431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3F4315" w:rsidRDefault="003F4315" w:rsidP="003F431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BC3573" w:rsidRDefault="00BC3573" w:rsidP="003F4315">
      <w:pPr>
        <w:pStyle w:val="NoSpacing"/>
        <w:jc w:val="both"/>
        <w:rPr>
          <w:rFonts w:ascii="Times New Roman" w:hAnsi="Times New Roman"/>
          <w:sz w:val="24"/>
          <w:szCs w:val="24"/>
          <w:lang w:val="ru-RU"/>
        </w:rPr>
      </w:pPr>
    </w:p>
    <w:p w:rsidR="00BC3573" w:rsidRDefault="00BC3573" w:rsidP="003F4315">
      <w:pPr>
        <w:pStyle w:val="NoSpacing"/>
        <w:jc w:val="both"/>
        <w:rPr>
          <w:rFonts w:ascii="Times New Roman" w:hAnsi="Times New Roman"/>
          <w:sz w:val="24"/>
          <w:szCs w:val="24"/>
          <w:lang w:val="ru-RU"/>
        </w:rPr>
      </w:pPr>
    </w:p>
    <w:p w:rsidR="00BC3573" w:rsidRPr="00AC32EB" w:rsidRDefault="00BC3573" w:rsidP="003F4315">
      <w:pPr>
        <w:pStyle w:val="Default"/>
      </w:pPr>
    </w:p>
    <w:p w:rsidR="00BC3573" w:rsidRPr="003116D2" w:rsidRDefault="00BC3573" w:rsidP="003F4315">
      <w:pPr>
        <w:pStyle w:val="Default"/>
        <w:rPr>
          <w:lang w:val="ru-RU"/>
        </w:rPr>
      </w:pPr>
    </w:p>
    <w:p w:rsidR="003F4315" w:rsidRPr="00BC3573" w:rsidRDefault="003F4315" w:rsidP="00BC3573">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3F4315" w:rsidRDefault="003F4315" w:rsidP="003F4315">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611E59">
        <w:rPr>
          <w:rFonts w:ascii="Times New Roman" w:hAnsi="Times New Roman"/>
          <w:b/>
          <w:sz w:val="24"/>
          <w:szCs w:val="24"/>
          <w:lang w:val="ru-RU"/>
        </w:rPr>
        <w:t>број:0</w:t>
      </w:r>
      <w:r>
        <w:rPr>
          <w:rFonts w:ascii="Times New Roman" w:hAnsi="Times New Roman"/>
          <w:b/>
          <w:sz w:val="24"/>
          <w:szCs w:val="24"/>
          <w:lang w:val="ru-RU"/>
        </w:rPr>
        <w:t>1/201</w:t>
      </w:r>
      <w:r w:rsidR="00AC32EB">
        <w:rPr>
          <w:rFonts w:ascii="Times New Roman" w:hAnsi="Times New Roman"/>
          <w:b/>
          <w:sz w:val="24"/>
          <w:szCs w:val="24"/>
          <w:lang w:val="ru-RU"/>
        </w:rPr>
        <w:t>7</w:t>
      </w:r>
      <w:r>
        <w:rPr>
          <w:rFonts w:ascii="Times New Roman" w:hAnsi="Times New Roman"/>
          <w:b/>
          <w:sz w:val="24"/>
          <w:szCs w:val="24"/>
          <w:lang w:val="ru-RU"/>
        </w:rPr>
        <w:t>-ОП</w:t>
      </w:r>
      <w:r w:rsidRPr="003116D2">
        <w:rPr>
          <w:rFonts w:ascii="Times New Roman" w:hAnsi="Times New Roman"/>
          <w:b/>
          <w:sz w:val="24"/>
          <w:szCs w:val="24"/>
          <w:lang w:val="ru-RU"/>
        </w:rPr>
        <w:t>,</w:t>
      </w:r>
      <w:r w:rsidRPr="00B10D13">
        <w:rPr>
          <w:rFonts w:ascii="Times New Roman" w:hAnsi="Times New Roman"/>
          <w:b/>
          <w:sz w:val="24"/>
          <w:szCs w:val="24"/>
        </w:rPr>
        <w:t>П</w:t>
      </w:r>
      <w:r>
        <w:rPr>
          <w:rFonts w:ascii="Times New Roman" w:hAnsi="Times New Roman"/>
          <w:b/>
          <w:sz w:val="24"/>
          <w:szCs w:val="24"/>
        </w:rPr>
        <w:t>артија</w:t>
      </w:r>
      <w:r w:rsidRPr="00B10D13">
        <w:rPr>
          <w:rFonts w:ascii="Times New Roman" w:hAnsi="Times New Roman"/>
          <w:b/>
          <w:sz w:val="24"/>
          <w:szCs w:val="24"/>
        </w:rPr>
        <w:t xml:space="preserve"> 1.</w:t>
      </w:r>
      <w:r w:rsidRPr="00B10D13">
        <w:rPr>
          <w:rFonts w:ascii="Times New Roman" w:hAnsi="Times New Roman"/>
          <w:b/>
          <w:sz w:val="24"/>
          <w:szCs w:val="24"/>
          <w:lang w:val="sr-Cyrl-CS"/>
        </w:rPr>
        <w:t>2</w:t>
      </w:r>
      <w:r>
        <w:rPr>
          <w:rFonts w:ascii="Times New Roman" w:hAnsi="Times New Roman"/>
          <w:b/>
          <w:sz w:val="24"/>
          <w:szCs w:val="24"/>
          <w:lang w:val="sr-Cyrl-CS"/>
        </w:rPr>
        <w:t xml:space="preserve"> ПРЕРАЂЕВИНЕ </w:t>
      </w:r>
      <w:r w:rsidRPr="00B10D13">
        <w:rPr>
          <w:rFonts w:ascii="Times New Roman" w:hAnsi="Times New Roman"/>
          <w:b/>
          <w:sz w:val="24"/>
          <w:szCs w:val="24"/>
          <w:lang w:val="sr-Cyrl-CS"/>
        </w:rPr>
        <w:t>ОД</w:t>
      </w:r>
      <w:r w:rsidRPr="00B10D13">
        <w:rPr>
          <w:rFonts w:ascii="Times New Roman" w:hAnsi="Times New Roman"/>
          <w:b/>
          <w:sz w:val="24"/>
          <w:szCs w:val="24"/>
        </w:rPr>
        <w:t>МЕС</w:t>
      </w:r>
      <w:r w:rsidRPr="00B10D13">
        <w:rPr>
          <w:rFonts w:ascii="Times New Roman" w:hAnsi="Times New Roman"/>
          <w:b/>
          <w:sz w:val="24"/>
          <w:szCs w:val="24"/>
          <w:lang w:val="sr-Cyrl-CS"/>
        </w:rPr>
        <w:t>А</w:t>
      </w:r>
      <w:r>
        <w:rPr>
          <w:rFonts w:ascii="Times New Roman" w:hAnsi="Times New Roman"/>
          <w:b/>
          <w:sz w:val="24"/>
          <w:szCs w:val="24"/>
          <w:lang w:val="sr-Cyrl-CS"/>
        </w:rPr>
        <w:t xml:space="preserve">, </w:t>
      </w:r>
      <w:r w:rsidRPr="00C8257A">
        <w:rPr>
          <w:rFonts w:ascii="Times New Roman" w:hAnsi="Times New Roman"/>
          <w:b/>
          <w:iCs/>
          <w:sz w:val="24"/>
          <w:szCs w:val="24"/>
          <w:lang w:val="sr-Cyrl-CS"/>
        </w:rPr>
        <w:t>ОРН:15131700</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3F4315" w:rsidRPr="003116D2" w:rsidRDefault="003F4315" w:rsidP="003F4315">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655A32" w:rsidRDefault="003F4315" w:rsidP="00A2618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3F4315" w:rsidRPr="00655A32" w:rsidRDefault="003F4315" w:rsidP="00A2618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Default="003F4315" w:rsidP="00A2618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Default="003F4315" w:rsidP="00A2618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r w:rsidR="003F4315" w:rsidRPr="003329B0" w:rsidTr="00A26187">
        <w:tc>
          <w:tcPr>
            <w:tcW w:w="5565" w:type="dxa"/>
            <w:tcBorders>
              <w:top w:val="single" w:sz="4" w:space="0" w:color="000000"/>
              <w:left w:val="single" w:sz="4" w:space="0" w:color="000000"/>
              <w:bottom w:val="single" w:sz="4" w:space="0" w:color="000000"/>
              <w:right w:val="nil"/>
            </w:tcBorders>
          </w:tcPr>
          <w:p w:rsidR="003F4315" w:rsidRDefault="003F4315" w:rsidP="00A2618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3F4315" w:rsidRPr="003329B0" w:rsidRDefault="003F4315" w:rsidP="00A26187">
            <w:pPr>
              <w:rPr>
                <w:rFonts w:ascii="Times New Roman" w:eastAsia="Arial Unicode MS" w:hAnsi="Times New Roman" w:cs="Times New Roman"/>
                <w:color w:val="000000"/>
                <w:kern w:val="2"/>
                <w:sz w:val="24"/>
                <w:szCs w:val="24"/>
                <w:lang w:val="ru-RU" w:eastAsia="ar-SA"/>
              </w:rPr>
            </w:pPr>
          </w:p>
        </w:tc>
      </w:tr>
    </w:tbl>
    <w:p w:rsidR="003F4315" w:rsidRDefault="003F4315" w:rsidP="003F4315">
      <w:pPr>
        <w:pStyle w:val="NoSpacing"/>
        <w:jc w:val="both"/>
        <w:rPr>
          <w:rFonts w:ascii="Times New Roman" w:hAnsi="Times New Roman"/>
          <w:sz w:val="24"/>
          <w:szCs w:val="24"/>
          <w:lang w:val="ru-RU"/>
        </w:rPr>
      </w:pPr>
    </w:p>
    <w:p w:rsidR="003F4315" w:rsidRPr="003116D2" w:rsidRDefault="003F4315" w:rsidP="003F4315">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3F4315" w:rsidRDefault="003F4315" w:rsidP="003F4315">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3F4315" w:rsidRPr="00655A32" w:rsidRDefault="003F4315" w:rsidP="003F4315">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3F4315" w:rsidRPr="00655A32" w:rsidRDefault="003F4315" w:rsidP="003F4315">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3F4315" w:rsidRPr="00BC3573" w:rsidRDefault="003F4315" w:rsidP="00BC3573">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3F4315" w:rsidRPr="003329B0" w:rsidTr="00A26187">
        <w:tc>
          <w:tcPr>
            <w:tcW w:w="3080" w:type="dxa"/>
            <w:vAlign w:val="center"/>
          </w:tcPr>
          <w:p w:rsidR="003F4315" w:rsidRPr="00824FB4" w:rsidRDefault="003F4315" w:rsidP="00A2618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3F4315" w:rsidRPr="003329B0" w:rsidRDefault="003F4315" w:rsidP="00A26187">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3F4315" w:rsidRPr="00655A32" w:rsidRDefault="003F4315" w:rsidP="00A2618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3F4315" w:rsidRPr="003329B0" w:rsidTr="00A26187">
        <w:tc>
          <w:tcPr>
            <w:tcW w:w="3080"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sz w:val="24"/>
                <w:szCs w:val="24"/>
              </w:rPr>
            </w:pPr>
          </w:p>
        </w:tc>
        <w:tc>
          <w:tcPr>
            <w:tcW w:w="3068" w:type="dxa"/>
          </w:tcPr>
          <w:p w:rsidR="003F4315" w:rsidRPr="003329B0" w:rsidRDefault="003F4315" w:rsidP="00A2618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sz w:val="24"/>
                <w:szCs w:val="24"/>
              </w:rPr>
            </w:pPr>
          </w:p>
        </w:tc>
      </w:tr>
    </w:tbl>
    <w:p w:rsidR="003F4315" w:rsidRPr="00C92E73" w:rsidRDefault="003F4315" w:rsidP="003F4315">
      <w:pPr>
        <w:rPr>
          <w:rFonts w:ascii="Times New Roman" w:eastAsia="Times New Roman" w:hAnsi="Times New Roman" w:cs="Times New Roman"/>
          <w:sz w:val="24"/>
          <w:szCs w:val="24"/>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Pr="00611E59" w:rsidRDefault="003F4315" w:rsidP="003F4315">
      <w:pPr>
        <w:jc w:val="center"/>
        <w:rPr>
          <w:rFonts w:ascii="Times New Roman" w:eastAsia="Times New Roman" w:hAnsi="Times New Roman" w:cs="Times New Roman"/>
          <w:b/>
          <w:i/>
          <w:color w:val="000000"/>
          <w:sz w:val="24"/>
          <w:szCs w:val="24"/>
          <w:lang w:val="sr-Cyrl-CS" w:eastAsia="sr-Latn-CS"/>
        </w:rPr>
      </w:pPr>
    </w:p>
    <w:p w:rsidR="003F4315" w:rsidRPr="00611E59" w:rsidRDefault="003F4315" w:rsidP="003F4315">
      <w:pPr>
        <w:jc w:val="center"/>
        <w:rPr>
          <w:rFonts w:ascii="Times New Roman" w:eastAsia="Times New Roman" w:hAnsi="Times New Roman" w:cs="Times New Roman"/>
          <w:b/>
          <w:i/>
          <w:sz w:val="24"/>
          <w:szCs w:val="24"/>
          <w:lang w:val="sr-Cyrl-CS"/>
        </w:rPr>
      </w:pPr>
      <w:r w:rsidRPr="00611E59">
        <w:rPr>
          <w:rFonts w:ascii="Times New Roman" w:eastAsia="Times New Roman" w:hAnsi="Times New Roman" w:cs="Times New Roman"/>
          <w:b/>
          <w:i/>
          <w:color w:val="000000"/>
          <w:sz w:val="24"/>
          <w:szCs w:val="24"/>
          <w:lang w:val="sr-Latn-CS" w:eastAsia="sr-Latn-CS"/>
        </w:rPr>
        <w:t>РЕФЕРЕНТНА ЛИСТА</w:t>
      </w:r>
      <w:r w:rsidRPr="00611E59">
        <w:rPr>
          <w:rFonts w:ascii="Times New Roman" w:hAnsi="Times New Roman"/>
          <w:b/>
          <w:i/>
          <w:sz w:val="24"/>
          <w:szCs w:val="24"/>
          <w:lang w:val="sr-Cyrl-CS"/>
        </w:rPr>
        <w:t xml:space="preserve">ЗА </w:t>
      </w:r>
      <w:r w:rsidRPr="00611E59">
        <w:rPr>
          <w:rFonts w:ascii="Times New Roman" w:eastAsia="Times New Roman" w:hAnsi="Times New Roman" w:cs="Times New Roman"/>
          <w:b/>
          <w:i/>
          <w:sz w:val="24"/>
          <w:szCs w:val="24"/>
          <w:lang w:val="sr-Cyrl-CS"/>
        </w:rPr>
        <w:t>20</w:t>
      </w:r>
      <w:r w:rsidRPr="00611E59">
        <w:rPr>
          <w:rFonts w:ascii="Times New Roman" w:eastAsia="Times New Roman" w:hAnsi="Times New Roman" w:cs="Times New Roman"/>
          <w:b/>
          <w:i/>
          <w:sz w:val="24"/>
          <w:szCs w:val="24"/>
          <w:lang w:val="sr-Latn-CS"/>
        </w:rPr>
        <w:t>1</w:t>
      </w:r>
      <w:r w:rsidR="00AC32EB">
        <w:rPr>
          <w:rFonts w:ascii="Times New Roman" w:eastAsia="Times New Roman" w:hAnsi="Times New Roman" w:cs="Times New Roman"/>
          <w:b/>
          <w:i/>
          <w:sz w:val="24"/>
          <w:szCs w:val="24"/>
          <w:lang w:val="sr-Cyrl-CS"/>
        </w:rPr>
        <w:t>4</w:t>
      </w:r>
      <w:r w:rsidRPr="00611E59">
        <w:rPr>
          <w:rFonts w:ascii="Times New Roman" w:eastAsia="Times New Roman" w:hAnsi="Times New Roman" w:cs="Times New Roman"/>
          <w:b/>
          <w:i/>
          <w:sz w:val="24"/>
          <w:szCs w:val="24"/>
          <w:lang w:val="sr-Latn-CS"/>
        </w:rPr>
        <w:t>.</w:t>
      </w:r>
      <w:r w:rsidRPr="00611E59">
        <w:rPr>
          <w:rFonts w:ascii="Times New Roman" w:eastAsia="Times New Roman" w:hAnsi="Times New Roman" w:cs="Times New Roman"/>
          <w:b/>
          <w:i/>
          <w:sz w:val="24"/>
          <w:szCs w:val="24"/>
          <w:lang w:val="sr-Cyrl-CS"/>
        </w:rPr>
        <w:t xml:space="preserve"> ГОДИН</w:t>
      </w:r>
      <w:r w:rsidRPr="00611E59">
        <w:rPr>
          <w:rFonts w:ascii="Times New Roman" w:hAnsi="Times New Roman"/>
          <w:b/>
          <w:i/>
          <w:sz w:val="24"/>
          <w:szCs w:val="24"/>
          <w:lang w:val="sr-Cyrl-CS"/>
        </w:rPr>
        <w:t>У ЗА ЈАВНУ НАБАВУ БРОЈ:</w:t>
      </w:r>
      <w:r w:rsidRPr="00611E59">
        <w:rPr>
          <w:rFonts w:ascii="Times New Roman" w:eastAsia="Times New Roman" w:hAnsi="Times New Roman" w:cs="Times New Roman"/>
          <w:b/>
          <w:i/>
          <w:sz w:val="24"/>
          <w:szCs w:val="24"/>
          <w:lang w:val="sr-Latn-CS"/>
        </w:rPr>
        <w:t>0</w:t>
      </w:r>
      <w:r w:rsidRPr="00611E59">
        <w:rPr>
          <w:rFonts w:ascii="Times New Roman" w:eastAsia="Times New Roman" w:hAnsi="Times New Roman" w:cs="Times New Roman"/>
          <w:b/>
          <w:i/>
          <w:sz w:val="24"/>
          <w:szCs w:val="24"/>
          <w:lang w:val="sr-Cyrl-CS"/>
        </w:rPr>
        <w:t>1/201</w:t>
      </w:r>
      <w:r w:rsidR="00BF7AFC">
        <w:rPr>
          <w:rFonts w:ascii="Times New Roman" w:eastAsia="Times New Roman" w:hAnsi="Times New Roman" w:cs="Times New Roman"/>
          <w:b/>
          <w:i/>
          <w:sz w:val="24"/>
          <w:szCs w:val="24"/>
          <w:lang w:val="sr-Cyrl-CS"/>
        </w:rPr>
        <w:t>6</w:t>
      </w:r>
      <w:r w:rsidRPr="00611E59">
        <w:rPr>
          <w:rFonts w:ascii="Times New Roman" w:eastAsia="Times New Roman" w:hAnsi="Times New Roman" w:cs="Times New Roman"/>
          <w:b/>
          <w:i/>
          <w:sz w:val="24"/>
          <w:szCs w:val="24"/>
          <w:lang w:val="sr-Cyrl-CS"/>
        </w:rPr>
        <w:t>-</w:t>
      </w:r>
      <w:r w:rsidRPr="00611E59">
        <w:rPr>
          <w:rFonts w:ascii="Times New Roman" w:eastAsia="Times New Roman" w:hAnsi="Times New Roman" w:cs="Times New Roman"/>
          <w:b/>
          <w:i/>
          <w:sz w:val="24"/>
          <w:szCs w:val="24"/>
          <w:lang w:val="sr-Latn-CS"/>
        </w:rPr>
        <w:t>O</w:t>
      </w:r>
      <w:r w:rsidRPr="00611E59">
        <w:rPr>
          <w:rFonts w:ascii="Times New Roman" w:eastAsia="Times New Roman" w:hAnsi="Times New Roman" w:cs="Times New Roman"/>
          <w:b/>
          <w:i/>
          <w:sz w:val="24"/>
          <w:szCs w:val="24"/>
          <w:lang w:val="sr-Cyrl-CS"/>
        </w:rPr>
        <w:t>П</w:t>
      </w:r>
      <w:r w:rsidRPr="00611E59">
        <w:rPr>
          <w:rFonts w:ascii="Times New Roman" w:hAnsi="Times New Roman"/>
          <w:b/>
          <w:i/>
          <w:sz w:val="24"/>
          <w:szCs w:val="24"/>
          <w:lang w:val="sr-Cyrl-CS"/>
        </w:rPr>
        <w:t xml:space="preserve">, </w:t>
      </w:r>
      <w:r w:rsidRPr="00611E59">
        <w:rPr>
          <w:rFonts w:ascii="Times New Roman" w:hAnsi="Times New Roman" w:cs="Times New Roman"/>
          <w:b/>
          <w:i/>
          <w:sz w:val="24"/>
          <w:szCs w:val="24"/>
        </w:rPr>
        <w:t>ПАРТИЈА 1.</w:t>
      </w:r>
      <w:r w:rsidRPr="00611E59">
        <w:rPr>
          <w:rFonts w:ascii="Times New Roman" w:hAnsi="Times New Roman" w:cs="Times New Roman"/>
          <w:b/>
          <w:i/>
          <w:sz w:val="24"/>
          <w:szCs w:val="24"/>
          <w:lang w:val="sr-Cyrl-CS"/>
        </w:rPr>
        <w:t>2 ПРЕРАЂЕВИНЕ ОД</w:t>
      </w:r>
      <w:r w:rsidRPr="00611E59">
        <w:rPr>
          <w:rFonts w:ascii="Times New Roman" w:hAnsi="Times New Roman" w:cs="Times New Roman"/>
          <w:b/>
          <w:i/>
          <w:sz w:val="24"/>
          <w:szCs w:val="24"/>
        </w:rPr>
        <w:t xml:space="preserve"> МЕС</w:t>
      </w:r>
      <w:r w:rsidRPr="00611E59">
        <w:rPr>
          <w:rFonts w:ascii="Times New Roman" w:hAnsi="Times New Roman" w:cs="Times New Roman"/>
          <w:b/>
          <w:i/>
          <w:sz w:val="24"/>
          <w:szCs w:val="24"/>
          <w:lang w:val="sr-Cyrl-CS"/>
        </w:rPr>
        <w:t xml:space="preserve">А, </w:t>
      </w:r>
      <w:r w:rsidRPr="00611E59">
        <w:rPr>
          <w:rFonts w:ascii="Times New Roman" w:hAnsi="Times New Roman" w:cs="Times New Roman"/>
          <w:b/>
          <w:i/>
          <w:iCs/>
          <w:sz w:val="24"/>
          <w:szCs w:val="24"/>
          <w:lang w:val="sr-Cyrl-CS"/>
        </w:rPr>
        <w:t>ОРН:15131700</w:t>
      </w: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AC32EB">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F4315" w:rsidRPr="00824FB4" w:rsidRDefault="003F4315" w:rsidP="003F431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F4315" w:rsidRPr="003329B0" w:rsidTr="00A26187">
        <w:trPr>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F4315" w:rsidRPr="003329B0" w:rsidTr="00A26187">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F4315" w:rsidRPr="00853220" w:rsidRDefault="003F4315" w:rsidP="00A2618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F4315" w:rsidRPr="00392650" w:rsidRDefault="003F4315" w:rsidP="00A26187">
            <w:pPr>
              <w:rPr>
                <w:rFonts w:ascii="Times New Roman" w:eastAsia="Times New Roman" w:hAnsi="Times New Roman" w:cs="Times New Roman"/>
                <w:sz w:val="24"/>
                <w:szCs w:val="24"/>
                <w:lang w:val="sr-Cyrl-CS" w:eastAsia="sr-Latn-CS"/>
              </w:rPr>
            </w:pPr>
          </w:p>
        </w:tc>
      </w:tr>
    </w:tbl>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F4315" w:rsidRDefault="003F4315" w:rsidP="003F4315">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3F4315" w:rsidRPr="00824FB4" w:rsidRDefault="003F4315" w:rsidP="003F4315">
      <w:pPr>
        <w:rPr>
          <w:rFonts w:ascii="Times New Roman" w:eastAsia="Times New Roman" w:hAnsi="Times New Roman" w:cs="Times New Roman"/>
          <w:sz w:val="24"/>
          <w:szCs w:val="24"/>
          <w:lang w:val="sr-Cyrl-CS"/>
        </w:rPr>
      </w:pPr>
    </w:p>
    <w:p w:rsidR="003F4315" w:rsidRPr="00824FB4" w:rsidRDefault="003F4315" w:rsidP="003F431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Default="003F4315" w:rsidP="003F4315">
      <w:pPr>
        <w:jc w:val="both"/>
        <w:rPr>
          <w:rFonts w:ascii="Times New Roman" w:eastAsia="Times New Roman" w:hAnsi="Times New Roman" w:cs="Times New Roman"/>
          <w:b/>
          <w:sz w:val="24"/>
          <w:szCs w:val="24"/>
          <w:lang w:val="sr-Cyrl-CS"/>
        </w:rPr>
      </w:pPr>
    </w:p>
    <w:p w:rsidR="003F4315" w:rsidRPr="006500A6" w:rsidRDefault="003F4315" w:rsidP="003F4315">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AC32EB">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607F24">
        <w:rPr>
          <w:rFonts w:ascii="Times New Roman" w:hAnsi="Times New Roman"/>
          <w:sz w:val="24"/>
          <w:szCs w:val="24"/>
        </w:rPr>
        <w:t>П</w:t>
      </w:r>
      <w:r>
        <w:rPr>
          <w:rFonts w:ascii="Times New Roman" w:hAnsi="Times New Roman"/>
          <w:sz w:val="24"/>
          <w:szCs w:val="24"/>
        </w:rPr>
        <w:t>артије</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6500A6">
        <w:rPr>
          <w:rFonts w:ascii="Times New Roman" w:hAnsi="Times New Roman"/>
          <w:iCs/>
          <w:sz w:val="24"/>
          <w:szCs w:val="24"/>
          <w:lang w:val="sr-Cyrl-CS"/>
        </w:rPr>
        <w:t>ОРН:15131700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w:t>
      </w:r>
      <w:r w:rsidR="00AC32EB">
        <w:rPr>
          <w:rFonts w:ascii="Times New Roman" w:hAnsi="Times New Roman"/>
          <w:sz w:val="24"/>
          <w:szCs w:val="24"/>
          <w:lang w:val="sr-Cyrl-CS"/>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607F24">
        <w:rPr>
          <w:rFonts w:ascii="Times New Roman" w:hAnsi="Times New Roman"/>
          <w:sz w:val="24"/>
          <w:szCs w:val="24"/>
        </w:rPr>
        <w:t>П</w:t>
      </w:r>
      <w:r>
        <w:rPr>
          <w:rFonts w:ascii="Times New Roman" w:hAnsi="Times New Roman"/>
          <w:sz w:val="24"/>
          <w:szCs w:val="24"/>
        </w:rPr>
        <w:t>артија</w:t>
      </w:r>
      <w:r w:rsidRPr="00607F24">
        <w:rPr>
          <w:rFonts w:ascii="Times New Roman" w:hAnsi="Times New Roman"/>
          <w:sz w:val="24"/>
          <w:szCs w:val="24"/>
        </w:rPr>
        <w:t xml:space="preserve"> 1.</w:t>
      </w:r>
      <w:r w:rsidRPr="00607F24">
        <w:rPr>
          <w:rFonts w:ascii="Times New Roman" w:hAnsi="Times New Roman"/>
          <w:sz w:val="24"/>
          <w:szCs w:val="24"/>
          <w:lang w:val="sr-Cyrl-CS"/>
        </w:rPr>
        <w:t>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lang w:val="sr-Cyrl-CS"/>
        </w:rPr>
        <w:t xml:space="preserve">, </w:t>
      </w:r>
      <w:r w:rsidRPr="006500A6">
        <w:rPr>
          <w:rFonts w:ascii="Times New Roman" w:hAnsi="Times New Roman"/>
          <w:iCs/>
          <w:sz w:val="24"/>
          <w:szCs w:val="24"/>
          <w:lang w:val="sr-Cyrl-CS"/>
        </w:rPr>
        <w:t>ОРН:15131700</w:t>
      </w:r>
      <w:r>
        <w:rPr>
          <w:rFonts w:ascii="Times New Roman" w:hAnsi="Times New Roman"/>
          <w:sz w:val="24"/>
          <w:szCs w:val="24"/>
          <w:lang w:val="sr-Cyrl-CS"/>
        </w:rPr>
        <w:t>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F4315"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F4315"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F4315" w:rsidRPr="003329B0" w:rsidRDefault="003F4315" w:rsidP="003F4315">
      <w:pPr>
        <w:rPr>
          <w:rFonts w:ascii="Times New Roman" w:eastAsia="Times New Roman" w:hAnsi="Times New Roman" w:cs="Times New Roman"/>
          <w:sz w:val="24"/>
          <w:szCs w:val="24"/>
          <w:lang w:val="sr-Cyrl-CS"/>
        </w:rPr>
      </w:pPr>
    </w:p>
    <w:p w:rsidR="003F4315" w:rsidRPr="00483ACB" w:rsidRDefault="003F4315" w:rsidP="003F431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F4315"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Default="003F4315" w:rsidP="003F4315">
      <w:pPr>
        <w:jc w:val="center"/>
        <w:rPr>
          <w:rFonts w:ascii="Times New Roman" w:eastAsia="Times New Roman" w:hAnsi="Times New Roman" w:cs="Times New Roman"/>
          <w:b/>
          <w:i/>
          <w:color w:val="000000"/>
          <w:sz w:val="24"/>
          <w:szCs w:val="24"/>
          <w:lang w:eastAsia="sr-Latn-CS"/>
        </w:rPr>
      </w:pPr>
    </w:p>
    <w:p w:rsidR="003F4315" w:rsidRPr="00824FB4" w:rsidRDefault="003F4315" w:rsidP="003F4315">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AC32EB">
        <w:rPr>
          <w:rFonts w:ascii="Times New Roman" w:eastAsia="Times New Roman" w:hAnsi="Times New Roman" w:cs="Times New Roman"/>
          <w:b/>
          <w:i/>
          <w:sz w:val="24"/>
          <w:szCs w:val="24"/>
          <w:lang w:val="sr-Cyrl-CS"/>
        </w:rPr>
        <w:t>5</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F7AFC">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620EE4">
        <w:rPr>
          <w:rFonts w:ascii="Times New Roman" w:hAnsi="Times New Roman" w:cs="Times New Roman"/>
          <w:b/>
          <w:i/>
          <w:sz w:val="24"/>
          <w:szCs w:val="24"/>
        </w:rPr>
        <w:t>ПАРТИЈА 1.</w:t>
      </w:r>
      <w:r w:rsidRPr="00620EE4">
        <w:rPr>
          <w:rFonts w:ascii="Times New Roman" w:hAnsi="Times New Roman" w:cs="Times New Roman"/>
          <w:b/>
          <w:i/>
          <w:sz w:val="24"/>
          <w:szCs w:val="24"/>
          <w:lang w:val="sr-Cyrl-CS"/>
        </w:rPr>
        <w:t>2 ПРЕРАЂЕВИНЕ ОД</w:t>
      </w:r>
      <w:r w:rsidRPr="00620EE4">
        <w:rPr>
          <w:rFonts w:ascii="Times New Roman" w:hAnsi="Times New Roman" w:cs="Times New Roman"/>
          <w:b/>
          <w:i/>
          <w:sz w:val="24"/>
          <w:szCs w:val="24"/>
        </w:rPr>
        <w:t xml:space="preserve"> МЕС</w:t>
      </w:r>
      <w:r w:rsidRPr="00620EE4">
        <w:rPr>
          <w:rFonts w:ascii="Times New Roman" w:hAnsi="Times New Roman" w:cs="Times New Roman"/>
          <w:b/>
          <w:i/>
          <w:sz w:val="24"/>
          <w:szCs w:val="24"/>
          <w:lang w:val="sr-Cyrl-CS"/>
        </w:rPr>
        <w:t xml:space="preserve">А, </w:t>
      </w:r>
      <w:r w:rsidRPr="00620EE4">
        <w:rPr>
          <w:rFonts w:ascii="Times New Roman" w:hAnsi="Times New Roman" w:cs="Times New Roman"/>
          <w:b/>
          <w:i/>
          <w:iCs/>
          <w:sz w:val="24"/>
          <w:szCs w:val="24"/>
          <w:lang w:val="sr-Cyrl-CS"/>
        </w:rPr>
        <w:t>ОРН:15131700</w:t>
      </w:r>
    </w:p>
    <w:p w:rsidR="003F4315" w:rsidRDefault="003F4315" w:rsidP="003F431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AC32EB">
        <w:rPr>
          <w:rFonts w:ascii="Times New Roman" w:hAnsi="Times New Roman"/>
          <w:b/>
          <w:sz w:val="24"/>
          <w:szCs w:val="24"/>
          <w:lang w:val="sr-Cyrl-CS"/>
        </w:rPr>
        <w:t>5</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F4315" w:rsidRPr="00824FB4" w:rsidRDefault="003F4315" w:rsidP="003F431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F4315" w:rsidRPr="003329B0" w:rsidTr="00A26187">
        <w:trPr>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F4315" w:rsidRPr="003329B0" w:rsidTr="00A26187">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F4315" w:rsidRPr="00853220" w:rsidRDefault="003F4315" w:rsidP="00A2618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F4315" w:rsidRPr="00392650" w:rsidRDefault="003F4315" w:rsidP="00A26187">
            <w:pPr>
              <w:rPr>
                <w:rFonts w:ascii="Times New Roman" w:eastAsia="Times New Roman" w:hAnsi="Times New Roman" w:cs="Times New Roman"/>
                <w:sz w:val="24"/>
                <w:szCs w:val="24"/>
                <w:lang w:val="sr-Cyrl-CS" w:eastAsia="sr-Latn-CS"/>
              </w:rPr>
            </w:pPr>
          </w:p>
        </w:tc>
      </w:tr>
    </w:tbl>
    <w:p w:rsidR="003F4315" w:rsidRDefault="003F4315" w:rsidP="003F4315">
      <w:pPr>
        <w:rPr>
          <w:rFonts w:ascii="Times New Roman" w:eastAsia="Times New Roman" w:hAnsi="Times New Roman" w:cs="Times New Roman"/>
          <w:sz w:val="24"/>
          <w:szCs w:val="24"/>
          <w:lang w:val="sr-Cyrl-CS"/>
        </w:rPr>
      </w:pPr>
    </w:p>
    <w:p w:rsidR="003F4315" w:rsidRPr="003329B0" w:rsidRDefault="003F4315" w:rsidP="003F4315">
      <w:pPr>
        <w:ind w:left="648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F4315" w:rsidRDefault="003F4315" w:rsidP="003F431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3F4315" w:rsidRPr="00AF2AED"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3F4315" w:rsidRPr="003329B0" w:rsidRDefault="003F4315" w:rsidP="003F4315">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Pr="003329B0" w:rsidRDefault="003F4315" w:rsidP="003F4315">
      <w:pPr>
        <w:jc w:val="both"/>
        <w:rPr>
          <w:rFonts w:ascii="Times New Roman" w:eastAsia="Times New Roman" w:hAnsi="Times New Roman" w:cs="Times New Roman"/>
          <w:b/>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AC32EB">
        <w:rPr>
          <w:rFonts w:ascii="Times New Roman" w:hAnsi="Times New Roman"/>
          <w:sz w:val="24"/>
          <w:szCs w:val="24"/>
          <w:lang w:val="sr-Cyrl-CS"/>
        </w:rPr>
        <w:t>5</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607F24">
        <w:rPr>
          <w:rFonts w:ascii="Times New Roman" w:hAnsi="Times New Roman"/>
          <w:sz w:val="24"/>
          <w:szCs w:val="24"/>
        </w:rPr>
        <w:t>П</w:t>
      </w:r>
      <w:r>
        <w:rPr>
          <w:rFonts w:ascii="Times New Roman" w:hAnsi="Times New Roman"/>
          <w:sz w:val="24"/>
          <w:szCs w:val="24"/>
        </w:rPr>
        <w:t>артије</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874068">
        <w:rPr>
          <w:rFonts w:ascii="Times New Roman" w:hAnsi="Times New Roman"/>
          <w:iCs/>
          <w:sz w:val="24"/>
          <w:szCs w:val="24"/>
          <w:lang w:val="sr-Cyrl-CS"/>
        </w:rPr>
        <w:t>ОРН:15131700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AC32EB">
        <w:rPr>
          <w:rFonts w:ascii="Times New Roman" w:hAnsi="Times New Roman"/>
          <w:sz w:val="24"/>
          <w:szCs w:val="24"/>
          <w:lang w:val="sr-Cyrl-CS"/>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607F24">
        <w:rPr>
          <w:rFonts w:ascii="Times New Roman" w:hAnsi="Times New Roman"/>
          <w:sz w:val="24"/>
          <w:szCs w:val="24"/>
        </w:rPr>
        <w:t>П</w:t>
      </w:r>
      <w:r>
        <w:rPr>
          <w:rFonts w:ascii="Times New Roman" w:hAnsi="Times New Roman"/>
          <w:sz w:val="24"/>
          <w:szCs w:val="24"/>
        </w:rPr>
        <w:t>артија</w:t>
      </w:r>
      <w:r w:rsidRPr="00607F24">
        <w:rPr>
          <w:rFonts w:ascii="Times New Roman" w:hAnsi="Times New Roman"/>
          <w:sz w:val="24"/>
          <w:szCs w:val="24"/>
        </w:rPr>
        <w:t xml:space="preserve"> 1.</w:t>
      </w:r>
      <w:r>
        <w:rPr>
          <w:rFonts w:ascii="Times New Roman" w:hAnsi="Times New Roman"/>
          <w:sz w:val="24"/>
          <w:szCs w:val="24"/>
          <w:lang w:val="sr-Cyrl-CS"/>
        </w:rPr>
        <w:t xml:space="preserve">2 </w:t>
      </w:r>
      <w:r w:rsidRPr="00607F24">
        <w:rPr>
          <w:rFonts w:ascii="Times New Roman" w:hAnsi="Times New Roman"/>
          <w:sz w:val="24"/>
          <w:szCs w:val="24"/>
          <w:lang w:val="sr-Cyrl-CS"/>
        </w:rPr>
        <w:t>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874068">
        <w:rPr>
          <w:rFonts w:ascii="Times New Roman" w:hAnsi="Times New Roman"/>
          <w:iCs/>
          <w:sz w:val="24"/>
          <w:szCs w:val="24"/>
          <w:lang w:val="sr-Cyrl-CS"/>
        </w:rPr>
        <w:t>ОРН:15131700</w:t>
      </w:r>
      <w:r>
        <w:rPr>
          <w:rFonts w:ascii="Times New Roman" w:hAnsi="Times New Roman"/>
          <w:sz w:val="24"/>
          <w:szCs w:val="24"/>
          <w:lang w:val="sr-Cyrl-CS"/>
        </w:rPr>
        <w:t>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F4315"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F4315"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F4315" w:rsidRPr="003329B0" w:rsidRDefault="003F4315" w:rsidP="003F4315">
      <w:pPr>
        <w:rPr>
          <w:rFonts w:ascii="Times New Roman" w:eastAsia="Times New Roman" w:hAnsi="Times New Roman" w:cs="Times New Roman"/>
          <w:sz w:val="24"/>
          <w:szCs w:val="24"/>
          <w:lang w:val="sr-Cyrl-CS"/>
        </w:rPr>
      </w:pPr>
    </w:p>
    <w:p w:rsidR="003F4315" w:rsidRPr="00483ACB" w:rsidRDefault="003F4315" w:rsidP="003F431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p>
    <w:p w:rsidR="003F4315" w:rsidRPr="00EE2680" w:rsidRDefault="003F4315" w:rsidP="003F431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2681"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Default="003F4315" w:rsidP="003F4315">
      <w:pPr>
        <w:jc w:val="center"/>
        <w:rPr>
          <w:rFonts w:ascii="Times New Roman" w:eastAsia="Times New Roman" w:hAnsi="Times New Roman" w:cs="Times New Roman"/>
          <w:b/>
          <w:i/>
          <w:color w:val="000000"/>
          <w:sz w:val="24"/>
          <w:szCs w:val="24"/>
          <w:lang w:eastAsia="sr-Latn-CS"/>
        </w:rPr>
      </w:pPr>
    </w:p>
    <w:p w:rsidR="003F4315" w:rsidRDefault="003F4315" w:rsidP="003F4315">
      <w:pPr>
        <w:jc w:val="cente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AC32EB">
        <w:rPr>
          <w:rFonts w:ascii="Times New Roman" w:eastAsia="Times New Roman" w:hAnsi="Times New Roman" w:cs="Times New Roman"/>
          <w:b/>
          <w:i/>
          <w:sz w:val="24"/>
          <w:szCs w:val="24"/>
          <w:lang w:val="sr-Cyrl-CS"/>
        </w:rPr>
        <w:t>6</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F7AFC">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E37DCD">
        <w:rPr>
          <w:rFonts w:ascii="Times New Roman" w:hAnsi="Times New Roman" w:cs="Times New Roman"/>
          <w:b/>
          <w:i/>
          <w:sz w:val="24"/>
          <w:szCs w:val="24"/>
        </w:rPr>
        <w:t>ПАРТИЈА 1.</w:t>
      </w:r>
      <w:r w:rsidRPr="00E37DCD">
        <w:rPr>
          <w:rFonts w:ascii="Times New Roman" w:hAnsi="Times New Roman" w:cs="Times New Roman"/>
          <w:b/>
          <w:i/>
          <w:sz w:val="24"/>
          <w:szCs w:val="24"/>
          <w:lang w:val="sr-Cyrl-CS"/>
        </w:rPr>
        <w:t>2ПРЕРАЂЕВИНЕ ОД</w:t>
      </w:r>
      <w:r w:rsidRPr="00E37DCD">
        <w:rPr>
          <w:rFonts w:ascii="Times New Roman" w:hAnsi="Times New Roman" w:cs="Times New Roman"/>
          <w:b/>
          <w:i/>
          <w:sz w:val="24"/>
          <w:szCs w:val="24"/>
        </w:rPr>
        <w:t>МЕС</w:t>
      </w:r>
      <w:r w:rsidRPr="00E37DCD">
        <w:rPr>
          <w:rFonts w:ascii="Times New Roman" w:hAnsi="Times New Roman" w:cs="Times New Roman"/>
          <w:b/>
          <w:i/>
          <w:sz w:val="24"/>
          <w:szCs w:val="24"/>
          <w:lang w:val="sr-Cyrl-CS"/>
        </w:rPr>
        <w:t>А</w:t>
      </w:r>
      <w:r w:rsidRPr="00E37DCD">
        <w:rPr>
          <w:rFonts w:ascii="Times New Roman" w:hAnsi="Times New Roman" w:cs="Times New Roman"/>
          <w:b/>
          <w:i/>
          <w:sz w:val="24"/>
          <w:szCs w:val="24"/>
        </w:rPr>
        <w:t xml:space="preserve">, </w:t>
      </w:r>
      <w:r w:rsidRPr="00E37DCD">
        <w:rPr>
          <w:rFonts w:ascii="Times New Roman" w:hAnsi="Times New Roman" w:cs="Times New Roman"/>
          <w:b/>
          <w:i/>
          <w:iCs/>
          <w:sz w:val="24"/>
          <w:szCs w:val="24"/>
          <w:lang w:val="sr-Cyrl-CS"/>
        </w:rPr>
        <w:t>ОРН:15131700</w:t>
      </w:r>
    </w:p>
    <w:p w:rsidR="003F4315" w:rsidRDefault="003F4315" w:rsidP="003F4315">
      <w:pPr>
        <w:pStyle w:val="NoSpacing"/>
        <w:ind w:firstLine="720"/>
        <w:jc w:val="both"/>
        <w:rPr>
          <w:rFonts w:ascii="Times New Roman" w:hAnsi="Times New Roman"/>
          <w:sz w:val="24"/>
          <w:szCs w:val="24"/>
          <w:lang w:val="sr-Cyrl-CS"/>
        </w:rPr>
      </w:pPr>
      <w:r w:rsidRPr="00607F24">
        <w:rPr>
          <w:rFonts w:ascii="Times New Roman" w:hAnsi="Times New Roman"/>
          <w:sz w:val="24"/>
          <w:szCs w:val="24"/>
          <w:lang w:val="sr-Cyrl-CS"/>
        </w:rPr>
        <w:t xml:space="preserve">У календарској </w:t>
      </w:r>
      <w:r w:rsidRPr="00607F24">
        <w:rPr>
          <w:rFonts w:ascii="Times New Roman" w:hAnsi="Times New Roman"/>
          <w:b/>
          <w:sz w:val="24"/>
          <w:szCs w:val="24"/>
          <w:lang w:val="sr-Cyrl-CS"/>
        </w:rPr>
        <w:t>20</w:t>
      </w:r>
      <w:r w:rsidRPr="00607F24">
        <w:rPr>
          <w:rFonts w:ascii="Times New Roman" w:hAnsi="Times New Roman"/>
          <w:b/>
          <w:sz w:val="24"/>
          <w:szCs w:val="24"/>
          <w:lang w:val="sr-Latn-CS"/>
        </w:rPr>
        <w:t>1</w:t>
      </w:r>
      <w:r w:rsidR="00AC32EB">
        <w:rPr>
          <w:rFonts w:ascii="Times New Roman" w:hAnsi="Times New Roman"/>
          <w:b/>
          <w:sz w:val="24"/>
          <w:szCs w:val="24"/>
          <w:lang w:val="sr-Cyrl-CS"/>
        </w:rPr>
        <w:t>6</w:t>
      </w:r>
      <w:r w:rsidRPr="00607F24">
        <w:rPr>
          <w:rFonts w:ascii="Times New Roman" w:hAnsi="Times New Roman"/>
          <w:b/>
          <w:sz w:val="24"/>
          <w:szCs w:val="24"/>
          <w:lang w:val="sr-Cyrl-CS"/>
        </w:rPr>
        <w:t>. години</w:t>
      </w:r>
      <w:r w:rsidRPr="00607F24">
        <w:rPr>
          <w:rFonts w:ascii="Times New Roman" w:hAnsi="Times New Roman"/>
          <w:sz w:val="24"/>
          <w:szCs w:val="24"/>
          <w:lang w:val="sr-Cyrl-CS"/>
        </w:rPr>
        <w:t xml:space="preserve"> продао сам добра пр</w:t>
      </w:r>
      <w:r>
        <w:rPr>
          <w:rFonts w:ascii="Times New Roman" w:hAnsi="Times New Roman"/>
          <w:sz w:val="24"/>
          <w:szCs w:val="24"/>
          <w:lang w:val="sr-Cyrl-CS"/>
        </w:rPr>
        <w:t>едметне јавне набавке следећим наручиоцима –к</w:t>
      </w:r>
      <w:r w:rsidRPr="00607F24">
        <w:rPr>
          <w:rFonts w:ascii="Times New Roman" w:hAnsi="Times New Roman"/>
          <w:sz w:val="24"/>
          <w:szCs w:val="24"/>
          <w:lang w:val="sr-Cyrl-CS"/>
        </w:rPr>
        <w:t>упцима:</w:t>
      </w:r>
    </w:p>
    <w:p w:rsidR="003F4315" w:rsidRPr="00607F24" w:rsidRDefault="003F4315" w:rsidP="003F4315">
      <w:pPr>
        <w:pStyle w:val="NoSpacing"/>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F4315" w:rsidRPr="003329B0" w:rsidTr="00A26187">
        <w:trPr>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F4315" w:rsidRPr="003329B0" w:rsidTr="00A26187">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56"/>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F4315" w:rsidRDefault="003F4315" w:rsidP="00A26187">
            <w:r w:rsidRPr="005A3D3E">
              <w:rPr>
                <w:rFonts w:ascii="Times New Roman" w:hAnsi="Times New Roman" w:cs="Times New Roman"/>
                <w:b/>
                <w:sz w:val="24"/>
                <w:szCs w:val="24"/>
                <w:lang w:val="sr-Cyrl-CS"/>
              </w:rPr>
              <w:t>Прерађевине од меса</w:t>
            </w:r>
          </w:p>
        </w:tc>
        <w:tc>
          <w:tcPr>
            <w:tcW w:w="162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F4315" w:rsidRPr="00853220" w:rsidRDefault="003F4315" w:rsidP="00A2618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F4315" w:rsidRPr="00392650" w:rsidRDefault="003F4315" w:rsidP="00A26187">
            <w:pPr>
              <w:rPr>
                <w:rFonts w:ascii="Times New Roman" w:eastAsia="Times New Roman" w:hAnsi="Times New Roman" w:cs="Times New Roman"/>
                <w:sz w:val="24"/>
                <w:szCs w:val="24"/>
                <w:lang w:val="sr-Cyrl-CS" w:eastAsia="sr-Latn-CS"/>
              </w:rPr>
            </w:pPr>
          </w:p>
        </w:tc>
      </w:tr>
    </w:tbl>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3F4315" w:rsidRDefault="003F4315" w:rsidP="003F431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3F4315" w:rsidRPr="003329B0" w:rsidRDefault="003F4315" w:rsidP="003F4315">
      <w:pPr>
        <w:rPr>
          <w:rFonts w:ascii="Times New Roman" w:eastAsia="Times New Roman" w:hAnsi="Times New Roman" w:cs="Times New Roman"/>
          <w:sz w:val="24"/>
          <w:szCs w:val="24"/>
          <w:lang w:val="sr-Cyrl-CS"/>
        </w:rPr>
      </w:pPr>
    </w:p>
    <w:p w:rsidR="003F4315" w:rsidRPr="003329B0" w:rsidRDefault="003F4315" w:rsidP="003F431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3F4315" w:rsidRPr="003329B0" w:rsidRDefault="003F4315" w:rsidP="003F4315">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r w:rsidR="003F4315" w:rsidRPr="003329B0" w:rsidTr="00A26187">
        <w:tc>
          <w:tcPr>
            <w:tcW w:w="4068"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F4315" w:rsidRPr="003329B0" w:rsidRDefault="003F4315" w:rsidP="00A26187">
            <w:pPr>
              <w:rPr>
                <w:rFonts w:ascii="Times New Roman" w:eastAsia="Times New Roman" w:hAnsi="Times New Roman" w:cs="Times New Roman"/>
                <w:sz w:val="24"/>
                <w:szCs w:val="24"/>
                <w:lang w:val="sr-Cyrl-CS"/>
              </w:rPr>
            </w:pPr>
          </w:p>
        </w:tc>
      </w:tr>
    </w:tbl>
    <w:p w:rsidR="003F4315" w:rsidRPr="003329B0" w:rsidRDefault="003F4315" w:rsidP="003F4315">
      <w:pPr>
        <w:jc w:val="both"/>
        <w:rPr>
          <w:rFonts w:ascii="Times New Roman" w:eastAsia="Times New Roman" w:hAnsi="Times New Roman" w:cs="Times New Roman"/>
          <w:b/>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AC32EB">
        <w:rPr>
          <w:rFonts w:ascii="Times New Roman" w:hAnsi="Times New Roman"/>
          <w:sz w:val="24"/>
          <w:szCs w:val="24"/>
          <w:lang w:val="sr-Cyrl-CS"/>
        </w:rPr>
        <w:t>6</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607F24">
        <w:rPr>
          <w:rFonts w:ascii="Times New Roman" w:hAnsi="Times New Roman"/>
          <w:sz w:val="24"/>
          <w:szCs w:val="24"/>
        </w:rPr>
        <w:t>П</w:t>
      </w:r>
      <w:r>
        <w:rPr>
          <w:rFonts w:ascii="Times New Roman" w:hAnsi="Times New Roman"/>
          <w:sz w:val="24"/>
          <w:szCs w:val="24"/>
        </w:rPr>
        <w:t>артије</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lang w:val="sr-Cyrl-CS"/>
        </w:rPr>
        <w:t>,</w:t>
      </w:r>
      <w:r w:rsidRPr="008D214E">
        <w:rPr>
          <w:rFonts w:ascii="Times New Roman" w:hAnsi="Times New Roman"/>
          <w:iCs/>
          <w:sz w:val="24"/>
          <w:szCs w:val="24"/>
          <w:lang w:val="sr-Cyrl-CS"/>
        </w:rPr>
        <w:t>ОРН:15131700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F4315" w:rsidRDefault="003F4315" w:rsidP="003F4315">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AC32EB">
        <w:rPr>
          <w:rFonts w:ascii="Times New Roman" w:hAnsi="Times New Roman"/>
          <w:sz w:val="24"/>
          <w:szCs w:val="24"/>
          <w:lang w:val="sr-Cyrl-CS"/>
        </w:rPr>
        <w:t>7</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607F24">
        <w:rPr>
          <w:rFonts w:ascii="Times New Roman" w:hAnsi="Times New Roman"/>
          <w:sz w:val="24"/>
          <w:szCs w:val="24"/>
        </w:rPr>
        <w:t>П</w:t>
      </w:r>
      <w:r>
        <w:rPr>
          <w:rFonts w:ascii="Times New Roman" w:hAnsi="Times New Roman"/>
          <w:sz w:val="24"/>
          <w:szCs w:val="24"/>
        </w:rPr>
        <w:t>артија</w:t>
      </w:r>
      <w:r w:rsidRPr="00607F24">
        <w:rPr>
          <w:rFonts w:ascii="Times New Roman" w:hAnsi="Times New Roman"/>
          <w:sz w:val="24"/>
          <w:szCs w:val="24"/>
        </w:rPr>
        <w:t xml:space="preserve"> 1.</w:t>
      </w:r>
      <w:r w:rsidRPr="00607F24">
        <w:rPr>
          <w:rFonts w:ascii="Times New Roman" w:hAnsi="Times New Roman"/>
          <w:sz w:val="24"/>
          <w:szCs w:val="24"/>
          <w:lang w:val="sr-Cyrl-CS"/>
        </w:rPr>
        <w:t>2ПРЕРАЂЕВИНЕ ОД</w:t>
      </w:r>
      <w:r w:rsidRPr="00607F24">
        <w:rPr>
          <w:rFonts w:ascii="Times New Roman" w:hAnsi="Times New Roman"/>
          <w:sz w:val="24"/>
          <w:szCs w:val="24"/>
        </w:rPr>
        <w:t>МЕС</w:t>
      </w:r>
      <w:r w:rsidRPr="00607F24">
        <w:rPr>
          <w:rFonts w:ascii="Times New Roman" w:hAnsi="Times New Roman"/>
          <w:sz w:val="24"/>
          <w:szCs w:val="24"/>
          <w:lang w:val="sr-Cyrl-CS"/>
        </w:rPr>
        <w:t>А</w:t>
      </w:r>
      <w:r>
        <w:rPr>
          <w:rFonts w:ascii="Times New Roman" w:hAnsi="Times New Roman"/>
          <w:sz w:val="24"/>
          <w:szCs w:val="24"/>
        </w:rPr>
        <w:t xml:space="preserve">, </w:t>
      </w:r>
      <w:r w:rsidRPr="008D214E">
        <w:rPr>
          <w:rFonts w:ascii="Times New Roman" w:hAnsi="Times New Roman"/>
          <w:iCs/>
          <w:sz w:val="24"/>
          <w:szCs w:val="24"/>
          <w:lang w:val="sr-Cyrl-CS"/>
        </w:rPr>
        <w:t>ОРН:15131700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w:t>
      </w:r>
      <w:r>
        <w:rPr>
          <w:rFonts w:ascii="Times New Roman" w:hAnsi="Times New Roman"/>
          <w:sz w:val="24"/>
          <w:szCs w:val="24"/>
          <w:lang w:val="sr-Cyrl-CS"/>
        </w:rPr>
        <w:t xml:space="preserve">Тита бр.99 и у друге сврхе се не </w:t>
      </w:r>
      <w:r w:rsidRPr="0098637C">
        <w:rPr>
          <w:rFonts w:ascii="Times New Roman" w:hAnsi="Times New Roman"/>
          <w:sz w:val="24"/>
          <w:szCs w:val="24"/>
          <w:lang w:val="sr-Cyrl-CS"/>
        </w:rPr>
        <w:t>може користити.</w:t>
      </w:r>
    </w:p>
    <w:p w:rsidR="003F4315" w:rsidRDefault="003F4315" w:rsidP="003F4315">
      <w:pPr>
        <w:pStyle w:val="NoSpacing"/>
        <w:jc w:val="both"/>
        <w:rPr>
          <w:rFonts w:ascii="Times New Roman" w:hAnsi="Times New Roman"/>
          <w:sz w:val="24"/>
          <w:szCs w:val="24"/>
          <w:lang w:val="sr-Cyrl-CS"/>
        </w:rPr>
      </w:pPr>
    </w:p>
    <w:p w:rsidR="003F4315" w:rsidRDefault="003F4315" w:rsidP="003F4315">
      <w:pPr>
        <w:pStyle w:val="NoSpacing"/>
        <w:jc w:val="both"/>
        <w:rPr>
          <w:rFonts w:ascii="Times New Roman" w:hAnsi="Times New Roman"/>
          <w:sz w:val="24"/>
          <w:szCs w:val="24"/>
          <w:lang w:val="sr-Cyrl-CS"/>
        </w:rPr>
      </w:pPr>
    </w:p>
    <w:p w:rsidR="003F4315" w:rsidRPr="0098637C" w:rsidRDefault="003F4315" w:rsidP="003F4315">
      <w:pPr>
        <w:pStyle w:val="NoSpacing"/>
        <w:jc w:val="both"/>
        <w:rPr>
          <w:rFonts w:ascii="Times New Roman" w:hAnsi="Times New Roman"/>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F4315" w:rsidRDefault="003F4315" w:rsidP="003F431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F4315" w:rsidRPr="003329B0" w:rsidRDefault="003F4315" w:rsidP="003F4315">
      <w:pPr>
        <w:rPr>
          <w:rFonts w:ascii="Times New Roman" w:eastAsia="Times New Roman" w:hAnsi="Times New Roman" w:cs="Times New Roman"/>
          <w:sz w:val="24"/>
          <w:szCs w:val="24"/>
          <w:lang w:val="sr-Cyrl-CS"/>
        </w:rPr>
      </w:pPr>
    </w:p>
    <w:p w:rsidR="003F4315" w:rsidRPr="00483ACB" w:rsidRDefault="003F4315" w:rsidP="003F431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F4315" w:rsidRPr="003329B0" w:rsidRDefault="003F4315" w:rsidP="003F4315">
      <w:pPr>
        <w:rPr>
          <w:rFonts w:ascii="Times New Roman" w:eastAsia="Times New Roman" w:hAnsi="Times New Roman" w:cs="Times New Roman"/>
          <w:sz w:val="24"/>
          <w:szCs w:val="24"/>
          <w:lang w:val="sr-Cyrl-CS"/>
        </w:rPr>
      </w:pPr>
    </w:p>
    <w:p w:rsidR="003F4315" w:rsidRDefault="003F4315" w:rsidP="003F4315">
      <w:pPr>
        <w:rPr>
          <w:rFonts w:ascii="Times New Roman" w:eastAsia="Times New Roman" w:hAnsi="Times New Roman" w:cs="Times New Roman"/>
          <w:b/>
          <w:sz w:val="24"/>
          <w:szCs w:val="24"/>
          <w:lang w:val="sr-Cyrl-CS"/>
        </w:rPr>
      </w:pPr>
    </w:p>
    <w:p w:rsidR="003F4315" w:rsidRPr="003329B0" w:rsidRDefault="003F4315" w:rsidP="003F4315">
      <w:pPr>
        <w:rPr>
          <w:rFonts w:ascii="Times New Roman" w:eastAsia="Times New Roman" w:hAnsi="Times New Roman" w:cs="Times New Roman"/>
          <w:sz w:val="24"/>
          <w:szCs w:val="24"/>
          <w:lang w:val="sr-Cyrl-CS"/>
        </w:rPr>
      </w:pPr>
    </w:p>
    <w:p w:rsidR="003F4315" w:rsidRPr="004B50A4" w:rsidRDefault="003F4315" w:rsidP="003F4315">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3F4315" w:rsidRPr="004B50A4" w:rsidRDefault="003F4315" w:rsidP="003F4315">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3F4315" w:rsidRPr="003329B0" w:rsidRDefault="003F4315" w:rsidP="003F4315">
      <w:pPr>
        <w:rPr>
          <w:rFonts w:ascii="Times New Roman" w:eastAsia="Times New Roman" w:hAnsi="Times New Roman" w:cs="Times New Roman"/>
          <w:sz w:val="24"/>
          <w:szCs w:val="24"/>
          <w:lang w:val="sr-Latn-CS"/>
        </w:rPr>
      </w:pPr>
    </w:p>
    <w:p w:rsidR="00291F52" w:rsidRPr="004B50A4" w:rsidRDefault="00291F52" w:rsidP="00291F52">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291F52" w:rsidRPr="004B50A4" w:rsidRDefault="00291F52" w:rsidP="00291F52">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3F4315" w:rsidRPr="003329B0" w:rsidRDefault="003F4315" w:rsidP="003F4315">
      <w:pPr>
        <w:rPr>
          <w:rFonts w:ascii="Times New Roman" w:eastAsia="Times New Roman" w:hAnsi="Times New Roman" w:cs="Times New Roman"/>
          <w:w w:val="200"/>
          <w:sz w:val="24"/>
          <w:szCs w:val="24"/>
          <w:lang w:val="ru-RU"/>
        </w:rPr>
      </w:pPr>
    </w:p>
    <w:p w:rsidR="003F4315" w:rsidRPr="004B50A4" w:rsidRDefault="003F4315" w:rsidP="003F431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3F4315" w:rsidRPr="004B50A4" w:rsidRDefault="003F4315" w:rsidP="003F431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3F4315" w:rsidRPr="003329B0" w:rsidRDefault="003F4315" w:rsidP="003F4315">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3F4315" w:rsidRPr="004B50A4" w:rsidRDefault="003F4315" w:rsidP="003F4315">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C32EB">
        <w:rPr>
          <w:rFonts w:ascii="Times New Roman" w:hAnsi="Times New Roman"/>
          <w:b/>
          <w:sz w:val="24"/>
          <w:szCs w:val="24"/>
          <w:lang w:val="ru-RU"/>
        </w:rPr>
        <w:t>7</w:t>
      </w:r>
      <w:r>
        <w:rPr>
          <w:rFonts w:ascii="Times New Roman" w:hAnsi="Times New Roman"/>
          <w:b/>
          <w:sz w:val="24"/>
          <w:szCs w:val="24"/>
          <w:lang w:val="ru-RU"/>
        </w:rPr>
        <w:t xml:space="preserve">-ОП </w:t>
      </w:r>
      <w:r>
        <w:rPr>
          <w:rFonts w:ascii="Times New Roman" w:hAnsi="Times New Roman"/>
          <w:b/>
          <w:sz w:val="24"/>
          <w:szCs w:val="24"/>
        </w:rPr>
        <w:t>ПАРТИЈА</w:t>
      </w:r>
      <w:r w:rsidRPr="00B10D13">
        <w:rPr>
          <w:rFonts w:ascii="Times New Roman" w:hAnsi="Times New Roman"/>
          <w:b/>
          <w:sz w:val="24"/>
          <w:szCs w:val="24"/>
        </w:rPr>
        <w:t>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 xml:space="preserve">  МЕС</w:t>
      </w:r>
      <w:r w:rsidRPr="00B10D13">
        <w:rPr>
          <w:rFonts w:ascii="Times New Roman" w:hAnsi="Times New Roman"/>
          <w:b/>
          <w:sz w:val="24"/>
          <w:szCs w:val="24"/>
          <w:lang w:val="sr-Cyrl-CS"/>
        </w:rPr>
        <w:t>А</w:t>
      </w:r>
      <w:r>
        <w:rPr>
          <w:rFonts w:ascii="Times New Roman" w:hAnsi="Times New Roman"/>
          <w:b/>
          <w:sz w:val="24"/>
          <w:szCs w:val="24"/>
        </w:rPr>
        <w:t>,</w:t>
      </w:r>
      <w:r w:rsidRPr="00115CC0">
        <w:rPr>
          <w:rFonts w:ascii="Times New Roman" w:hAnsi="Times New Roman"/>
          <w:b/>
          <w:iCs/>
          <w:sz w:val="24"/>
          <w:szCs w:val="24"/>
          <w:lang w:val="sr-Cyrl-CS"/>
        </w:rPr>
        <w:t>ОРН:15131700</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3F4315" w:rsidRPr="003329B0" w:rsidRDefault="003F4315" w:rsidP="003F4315">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3F4315" w:rsidRPr="003329B0" w:rsidRDefault="003F4315" w:rsidP="003F4315">
      <w:pPr>
        <w:rPr>
          <w:rFonts w:ascii="Times New Roman" w:eastAsia="Times New Roman" w:hAnsi="Times New Roman" w:cs="Times New Roman"/>
          <w:bCs/>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F4315" w:rsidRPr="003329B0" w:rsidTr="00A26187">
        <w:tc>
          <w:tcPr>
            <w:tcW w:w="3080"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F4315" w:rsidRPr="003329B0" w:rsidTr="00A26187">
        <w:tc>
          <w:tcPr>
            <w:tcW w:w="3080"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c>
          <w:tcPr>
            <w:tcW w:w="3065" w:type="dxa"/>
          </w:tcPr>
          <w:p w:rsidR="003F4315" w:rsidRPr="003329B0" w:rsidRDefault="003F4315" w:rsidP="00A2618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r>
    </w:tbl>
    <w:p w:rsidR="003F4315" w:rsidRPr="003329B0" w:rsidRDefault="003F4315" w:rsidP="003F4315">
      <w:pPr>
        <w:rPr>
          <w:rFonts w:ascii="Times New Roman" w:eastAsia="Times New Roman" w:hAnsi="Times New Roman" w:cs="Times New Roman"/>
          <w:color w:val="000000"/>
          <w:kern w:val="2"/>
          <w:sz w:val="24"/>
          <w:szCs w:val="24"/>
          <w:lang w:eastAsia="ar-SA"/>
        </w:rPr>
      </w:pPr>
    </w:p>
    <w:p w:rsidR="003F4315" w:rsidRPr="004B50A4" w:rsidRDefault="003F4315" w:rsidP="003F4315">
      <w:pPr>
        <w:rPr>
          <w:rFonts w:ascii="Times New Roman" w:eastAsia="Times New Roman" w:hAnsi="Times New Roman" w:cs="Times New Roman"/>
          <w:sz w:val="24"/>
          <w:szCs w:val="24"/>
          <w:lang w:val="sr-Latn-CS"/>
        </w:rPr>
      </w:pPr>
    </w:p>
    <w:p w:rsidR="003F4315" w:rsidRPr="004B50A4" w:rsidRDefault="003F4315" w:rsidP="003F4315">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 xml:space="preserve">независној понуди, наручулац ће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 xml:space="preserve">титу конкуренције. Организација надлежна за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3F4315" w:rsidRPr="004B50A4" w:rsidRDefault="003F4315" w:rsidP="003F4315">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3F4315" w:rsidRDefault="003F4315" w:rsidP="003F4315">
      <w:pPr>
        <w:pStyle w:val="Default"/>
      </w:pPr>
    </w:p>
    <w:p w:rsidR="002B4598" w:rsidRPr="002B4598" w:rsidRDefault="002B4598" w:rsidP="003F4315">
      <w:pPr>
        <w:pStyle w:val="Default"/>
      </w:pPr>
    </w:p>
    <w:p w:rsidR="008463C3" w:rsidRPr="006529BE" w:rsidRDefault="008463C3" w:rsidP="003F4315">
      <w:pPr>
        <w:pStyle w:val="Default"/>
        <w:rPr>
          <w:lang w:val="sr-Cyrl-CS"/>
        </w:rPr>
      </w:pPr>
    </w:p>
    <w:p w:rsidR="003F4315" w:rsidRPr="006529BE" w:rsidRDefault="003F4315" w:rsidP="003F4315">
      <w:pPr>
        <w:pStyle w:val="Default"/>
        <w:jc w:val="right"/>
        <w:rPr>
          <w:b/>
          <w:lang w:val="sr-Cyrl-CS"/>
        </w:rPr>
      </w:pPr>
      <w:r w:rsidRPr="006529BE">
        <w:rPr>
          <w:b/>
          <w:lang w:val="sr-Cyrl-CS"/>
        </w:rPr>
        <w:lastRenderedPageBreak/>
        <w:t>Образац И2</w:t>
      </w:r>
    </w:p>
    <w:p w:rsidR="003F4315" w:rsidRPr="003329B0" w:rsidRDefault="003F4315" w:rsidP="003F4315">
      <w:pPr>
        <w:pStyle w:val="Default"/>
        <w:rPr>
          <w:lang w:val="sr-Cyrl-CS"/>
        </w:rPr>
      </w:pPr>
    </w:p>
    <w:p w:rsidR="003F4315" w:rsidRPr="006529BE" w:rsidRDefault="003F4315" w:rsidP="003F4315">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3F4315" w:rsidRPr="006529BE" w:rsidRDefault="003F4315" w:rsidP="003F4315">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3F4315" w:rsidRPr="003329B0" w:rsidRDefault="003F4315" w:rsidP="003F4315">
      <w:pPr>
        <w:rPr>
          <w:rFonts w:ascii="Times New Roman" w:eastAsia="Times New Roman" w:hAnsi="Times New Roman" w:cs="Times New Roman"/>
          <w:b/>
          <w:sz w:val="24"/>
          <w:szCs w:val="24"/>
          <w:lang w:val="ru-RU"/>
        </w:rPr>
      </w:pPr>
    </w:p>
    <w:p w:rsidR="00291F52" w:rsidRPr="003329B0" w:rsidRDefault="00291F52" w:rsidP="00291F52">
      <w:pPr>
        <w:rPr>
          <w:rFonts w:ascii="Times New Roman" w:eastAsia="Times New Roman" w:hAnsi="Times New Roman" w:cs="Times New Roman"/>
          <w:b/>
          <w:sz w:val="24"/>
          <w:szCs w:val="24"/>
          <w:lang w:val="ru-RU"/>
        </w:rPr>
      </w:pPr>
    </w:p>
    <w:p w:rsidR="00291F52" w:rsidRPr="00961068" w:rsidRDefault="00291F52" w:rsidP="00291F52">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291F52" w:rsidRPr="00961068" w:rsidRDefault="00291F52" w:rsidP="00291F52">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291F52" w:rsidRPr="003329B0" w:rsidRDefault="00291F52" w:rsidP="00291F52">
      <w:pPr>
        <w:rPr>
          <w:rFonts w:ascii="Times New Roman" w:eastAsia="Times New Roman" w:hAnsi="Times New Roman" w:cs="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p w:rsidR="003F4315" w:rsidRPr="006529BE" w:rsidRDefault="003F4315" w:rsidP="003F4315">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3F4315" w:rsidRPr="003329B0" w:rsidRDefault="003F4315" w:rsidP="003F4315">
      <w:pPr>
        <w:rPr>
          <w:rFonts w:ascii="Times New Roman" w:eastAsia="Times New Roman" w:hAnsi="Times New Roman" w:cs="Times New Roman"/>
          <w:b/>
          <w:sz w:val="24"/>
          <w:szCs w:val="24"/>
          <w:lang w:val="ru-RU"/>
        </w:rPr>
      </w:pPr>
    </w:p>
    <w:p w:rsidR="003F4315" w:rsidRPr="003329B0" w:rsidRDefault="003F4315" w:rsidP="003F4315">
      <w:pPr>
        <w:rPr>
          <w:rFonts w:ascii="Times New Roman" w:eastAsia="Times New Roman" w:hAnsi="Times New Roman" w:cs="Times New Roman"/>
          <w:b/>
          <w:sz w:val="24"/>
          <w:szCs w:val="24"/>
          <w:lang w:val="ru-RU"/>
        </w:rPr>
      </w:pPr>
    </w:p>
    <w:p w:rsidR="003F4315" w:rsidRPr="006529BE" w:rsidRDefault="003F4315" w:rsidP="003F4315">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C32EB">
        <w:rPr>
          <w:rFonts w:ascii="Times New Roman" w:hAnsi="Times New Roman"/>
          <w:b/>
          <w:sz w:val="24"/>
          <w:szCs w:val="24"/>
          <w:lang w:val="sr-Cyrl-CS"/>
        </w:rPr>
        <w:t>7</w:t>
      </w:r>
      <w:r>
        <w:rPr>
          <w:rFonts w:ascii="Times New Roman" w:hAnsi="Times New Roman"/>
          <w:b/>
          <w:sz w:val="24"/>
          <w:szCs w:val="24"/>
        </w:rPr>
        <w:t>-</w:t>
      </w:r>
      <w:r w:rsidRPr="006529BE">
        <w:rPr>
          <w:rFonts w:ascii="Times New Roman" w:hAnsi="Times New Roman"/>
          <w:b/>
          <w:sz w:val="24"/>
          <w:szCs w:val="24"/>
          <w:lang w:val="ru-RU"/>
        </w:rPr>
        <w:t xml:space="preserve">ОП, </w:t>
      </w:r>
      <w:r w:rsidRPr="00B10D13">
        <w:rPr>
          <w:rFonts w:ascii="Times New Roman" w:hAnsi="Times New Roman"/>
          <w:b/>
          <w:sz w:val="24"/>
          <w:szCs w:val="24"/>
        </w:rPr>
        <w:t>ПАРТИЈА 1.</w:t>
      </w:r>
      <w:r w:rsidRPr="00B10D13">
        <w:rPr>
          <w:rFonts w:ascii="Times New Roman" w:hAnsi="Times New Roman"/>
          <w:b/>
          <w:sz w:val="24"/>
          <w:szCs w:val="24"/>
          <w:lang w:val="sr-Cyrl-CS"/>
        </w:rPr>
        <w:t>2ПРЕРАЂЕВИНЕ ОД</w:t>
      </w:r>
      <w:r w:rsidRPr="00B10D13">
        <w:rPr>
          <w:rFonts w:ascii="Times New Roman" w:hAnsi="Times New Roman"/>
          <w:b/>
          <w:sz w:val="24"/>
          <w:szCs w:val="24"/>
        </w:rPr>
        <w:t>МЕС</w:t>
      </w:r>
      <w:r w:rsidRPr="00B10D13">
        <w:rPr>
          <w:rFonts w:ascii="Times New Roman" w:hAnsi="Times New Roman"/>
          <w:b/>
          <w:sz w:val="24"/>
          <w:szCs w:val="24"/>
          <w:lang w:val="sr-Cyrl-CS"/>
        </w:rPr>
        <w:t>А</w:t>
      </w:r>
      <w:r>
        <w:rPr>
          <w:rFonts w:ascii="Times New Roman" w:hAnsi="Times New Roman"/>
          <w:b/>
          <w:sz w:val="24"/>
          <w:szCs w:val="24"/>
        </w:rPr>
        <w:t xml:space="preserve">, </w:t>
      </w:r>
      <w:r w:rsidRPr="00B525CB">
        <w:rPr>
          <w:rFonts w:ascii="Times New Roman" w:hAnsi="Times New Roman"/>
          <w:b/>
          <w:iCs/>
          <w:sz w:val="24"/>
          <w:szCs w:val="24"/>
          <w:lang w:val="sr-Cyrl-CS"/>
        </w:rPr>
        <w:t>ОРН:15131700</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3F4315" w:rsidRPr="003329B0" w:rsidRDefault="003F4315" w:rsidP="003F4315">
      <w:pPr>
        <w:rPr>
          <w:rFonts w:ascii="Times New Roman" w:eastAsia="Times New Roman" w:hAnsi="Times New Roman" w:cs="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p w:rsidR="003F4315" w:rsidRPr="003329B0" w:rsidRDefault="003F4315" w:rsidP="003F431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F4315" w:rsidRPr="003329B0" w:rsidTr="00A26187">
        <w:tc>
          <w:tcPr>
            <w:tcW w:w="3080"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F4315" w:rsidRPr="003329B0" w:rsidRDefault="003F4315" w:rsidP="00A2618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F4315" w:rsidRPr="003329B0" w:rsidTr="00A26187">
        <w:tc>
          <w:tcPr>
            <w:tcW w:w="3080"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c>
          <w:tcPr>
            <w:tcW w:w="3065" w:type="dxa"/>
          </w:tcPr>
          <w:p w:rsidR="003F4315" w:rsidRPr="003329B0" w:rsidRDefault="003F4315" w:rsidP="00A2618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F4315" w:rsidRPr="003329B0" w:rsidRDefault="003F4315" w:rsidP="00A26187">
            <w:pPr>
              <w:rPr>
                <w:rFonts w:ascii="Times New Roman" w:eastAsia="Times New Roman" w:hAnsi="Times New Roman" w:cs="Times New Roman"/>
                <w:kern w:val="2"/>
                <w:sz w:val="24"/>
                <w:szCs w:val="24"/>
                <w:lang w:eastAsia="ar-SA"/>
              </w:rPr>
            </w:pPr>
          </w:p>
        </w:tc>
      </w:tr>
    </w:tbl>
    <w:p w:rsidR="003F4315" w:rsidRPr="003329B0" w:rsidRDefault="003F4315" w:rsidP="003F4315">
      <w:pPr>
        <w:rPr>
          <w:rFonts w:ascii="Times New Roman" w:eastAsia="Times New Roman" w:hAnsi="Times New Roman" w:cs="Times New Roman"/>
          <w:sz w:val="24"/>
          <w:szCs w:val="24"/>
          <w:lang w:val="ru-RU"/>
        </w:rPr>
      </w:pPr>
    </w:p>
    <w:p w:rsidR="003F4315" w:rsidRPr="006529BE" w:rsidRDefault="003F4315" w:rsidP="003F4315">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3F4315" w:rsidRPr="006529BE" w:rsidRDefault="003F4315" w:rsidP="003F4315">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AC32EB" w:rsidRDefault="00AC32EB" w:rsidP="00AC32EB">
      <w:pPr>
        <w:rPr>
          <w:rFonts w:ascii="Times New Roman" w:eastAsia="Times New Roman" w:hAnsi="Times New Roman" w:cs="Times New Roman"/>
          <w:sz w:val="24"/>
          <w:szCs w:val="24"/>
          <w:lang w:val="ru-RU"/>
        </w:rPr>
      </w:pPr>
    </w:p>
    <w:p w:rsidR="00AC32EB" w:rsidRPr="00AC32EB" w:rsidRDefault="00AC32EB" w:rsidP="00AC32EB">
      <w:pPr>
        <w:rPr>
          <w:rFonts w:ascii="Times New Roman" w:eastAsia="Times New Roman" w:hAnsi="Times New Roman" w:cs="Times New Roman"/>
          <w:sz w:val="24"/>
          <w:szCs w:val="24"/>
        </w:rPr>
      </w:pPr>
    </w:p>
    <w:p w:rsidR="00AC32EB" w:rsidRPr="008E20B8" w:rsidRDefault="00AC32EB" w:rsidP="00AC32EB">
      <w:pPr>
        <w:pStyle w:val="NormalWeb"/>
        <w:spacing w:before="0" w:beforeAutospacing="0" w:after="0" w:afterAutospacing="0"/>
        <w:jc w:val="right"/>
        <w:rPr>
          <w:b/>
        </w:rPr>
      </w:pPr>
      <w:r w:rsidRPr="008E20B8">
        <w:rPr>
          <w:b/>
          <w:color w:val="000000"/>
        </w:rPr>
        <w:t>Образац МО</w:t>
      </w:r>
    </w:p>
    <w:p w:rsidR="00AC32EB" w:rsidRDefault="00AC32EB" w:rsidP="00AC32EB">
      <w:pPr>
        <w:spacing w:after="240"/>
      </w:pPr>
    </w:p>
    <w:p w:rsidR="00AC32EB" w:rsidRDefault="00AC32EB" w:rsidP="00AC32EB">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AC32EB" w:rsidRDefault="00AC32EB" w:rsidP="00AC32EB">
      <w:pPr>
        <w:spacing w:after="240"/>
      </w:pPr>
    </w:p>
    <w:tbl>
      <w:tblPr>
        <w:tblW w:w="0" w:type="auto"/>
        <w:tblCellMar>
          <w:top w:w="15" w:type="dxa"/>
          <w:left w:w="15" w:type="dxa"/>
          <w:bottom w:w="15" w:type="dxa"/>
          <w:right w:w="15" w:type="dxa"/>
        </w:tblCellMar>
        <w:tblLook w:val="0000"/>
      </w:tblPr>
      <w:tblGrid>
        <w:gridCol w:w="1754"/>
        <w:gridCol w:w="7508"/>
      </w:tblGrid>
      <w:tr w:rsidR="00AC32EB"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pPr>
            <w:r>
              <w:rPr>
                <w:b/>
                <w:bCs/>
                <w:color w:val="000000"/>
              </w:rPr>
              <w:t>ДОБАВЉАЧ:</w:t>
            </w:r>
          </w:p>
          <w:p w:rsidR="00AC32EB" w:rsidRDefault="00AC32EB" w:rsidP="007F434A">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pPr>
            <w:r>
              <w:rPr>
                <w:b/>
                <w:bCs/>
                <w:color w:val="000000"/>
              </w:rPr>
              <w:t>Пун назив :__________________________________________________</w:t>
            </w:r>
          </w:p>
          <w:p w:rsidR="00AC32EB" w:rsidRDefault="00AC32EB" w:rsidP="007F434A">
            <w:pPr>
              <w:pStyle w:val="NormalWeb"/>
              <w:spacing w:before="0" w:beforeAutospacing="0" w:after="0" w:afterAutospacing="0"/>
            </w:pPr>
            <w:r>
              <w:rPr>
                <w:b/>
                <w:bCs/>
                <w:color w:val="000000"/>
              </w:rPr>
              <w:t>Седиште:______________________________</w:t>
            </w:r>
          </w:p>
          <w:p w:rsidR="00AC32EB" w:rsidRDefault="00AC32EB" w:rsidP="007F434A">
            <w:pPr>
              <w:pStyle w:val="NormalWeb"/>
              <w:spacing w:before="0" w:beforeAutospacing="0" w:after="0" w:afterAutospacing="0"/>
            </w:pPr>
            <w:r>
              <w:rPr>
                <w:b/>
                <w:bCs/>
                <w:color w:val="000000"/>
              </w:rPr>
              <w:t xml:space="preserve">ПИБ: _________________________________ </w:t>
            </w:r>
          </w:p>
          <w:p w:rsidR="00AC32EB" w:rsidRDefault="00AC32EB" w:rsidP="007F434A">
            <w:pPr>
              <w:pStyle w:val="NormalWeb"/>
              <w:spacing w:before="0" w:beforeAutospacing="0" w:after="0" w:afterAutospacing="0" w:line="0" w:lineRule="atLeast"/>
            </w:pPr>
            <w:r>
              <w:rPr>
                <w:b/>
                <w:bCs/>
                <w:color w:val="000000"/>
              </w:rPr>
              <w:t>Матични број:_________________________</w:t>
            </w:r>
          </w:p>
        </w:tc>
      </w:tr>
    </w:tbl>
    <w:p w:rsidR="00AC32EB" w:rsidRDefault="00AC32EB" w:rsidP="00AC32EB"/>
    <w:p w:rsidR="00AC32EB" w:rsidRDefault="00AC32EB" w:rsidP="00AC32EB">
      <w:pPr>
        <w:pStyle w:val="NormalWeb"/>
        <w:spacing w:before="0" w:beforeAutospacing="0" w:after="0" w:afterAutospacing="0"/>
      </w:pPr>
      <w:r>
        <w:rPr>
          <w:b/>
          <w:bCs/>
          <w:color w:val="000000"/>
        </w:rPr>
        <w:t>И з д а ј е:</w:t>
      </w:r>
    </w:p>
    <w:p w:rsidR="00AC32EB" w:rsidRDefault="00AC32EB" w:rsidP="00AC32EB"/>
    <w:p w:rsidR="00AC32EB" w:rsidRDefault="00AC32EB" w:rsidP="00AC32EB">
      <w:pPr>
        <w:pStyle w:val="NormalWeb"/>
        <w:spacing w:before="0" w:beforeAutospacing="0" w:after="0" w:afterAutospacing="0"/>
        <w:jc w:val="center"/>
      </w:pPr>
      <w:r>
        <w:rPr>
          <w:b/>
          <w:bCs/>
          <w:color w:val="000000"/>
        </w:rPr>
        <w:t>МЕНИЧНО   ОВЛАШЋЕЊЕ- ПИСМО</w:t>
      </w:r>
    </w:p>
    <w:p w:rsidR="00AC32EB" w:rsidRDefault="00AC32EB" w:rsidP="00AC32EB">
      <w:pPr>
        <w:pStyle w:val="NormalWeb"/>
        <w:spacing w:before="0" w:beforeAutospacing="0" w:after="0" w:afterAutospacing="0"/>
        <w:jc w:val="center"/>
      </w:pPr>
      <w:r>
        <w:rPr>
          <w:b/>
          <w:bCs/>
          <w:color w:val="000000"/>
        </w:rPr>
        <w:t>ЗА КОРИСНИКА БЛАНКО СОЛО МЕНИЦЕ</w:t>
      </w:r>
    </w:p>
    <w:p w:rsidR="00AC32EB" w:rsidRDefault="00AC32EB" w:rsidP="00AC32EB">
      <w:pPr>
        <w:spacing w:after="240"/>
      </w:pPr>
    </w:p>
    <w:tbl>
      <w:tblPr>
        <w:tblW w:w="0" w:type="auto"/>
        <w:tblCellMar>
          <w:top w:w="15" w:type="dxa"/>
          <w:left w:w="15" w:type="dxa"/>
          <w:bottom w:w="15" w:type="dxa"/>
          <w:right w:w="15" w:type="dxa"/>
        </w:tblCellMar>
        <w:tblLook w:val="0000"/>
      </w:tblPr>
      <w:tblGrid>
        <w:gridCol w:w="1905"/>
        <w:gridCol w:w="5313"/>
      </w:tblGrid>
      <w:tr w:rsidR="00AC32EB"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pPr>
            <w:r>
              <w:rPr>
                <w:b/>
                <w:bCs/>
                <w:color w:val="000000"/>
              </w:rPr>
              <w:t>НАРУЧИЛАЦ:</w:t>
            </w:r>
          </w:p>
          <w:p w:rsidR="00AC32EB" w:rsidRDefault="00AC32EB" w:rsidP="007F434A">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AC32EB" w:rsidRDefault="00AC32EB" w:rsidP="007F434A">
            <w:pPr>
              <w:pStyle w:val="NormalWeb"/>
              <w:spacing w:before="0" w:beforeAutospacing="0" w:after="0" w:afterAutospacing="0"/>
            </w:pPr>
            <w:r>
              <w:rPr>
                <w:b/>
                <w:bCs/>
                <w:color w:val="000000"/>
              </w:rPr>
              <w:t>Пун назив :ДОМ ЗА СТАРЕ И ПЕНЗИОНЕРЕ</w:t>
            </w:r>
          </w:p>
          <w:p w:rsidR="00AC32EB" w:rsidRPr="008E20B8" w:rsidRDefault="00AC32EB" w:rsidP="007F434A">
            <w:pPr>
              <w:pStyle w:val="NormalWeb"/>
              <w:spacing w:before="0" w:beforeAutospacing="0" w:after="0" w:afterAutospacing="0"/>
            </w:pPr>
            <w:r>
              <w:rPr>
                <w:b/>
                <w:bCs/>
                <w:color w:val="000000"/>
              </w:rPr>
              <w:t>Седиште:Kула, улМ.Тита бр.99</w:t>
            </w:r>
          </w:p>
          <w:p w:rsidR="00AC32EB" w:rsidRPr="008E20B8" w:rsidRDefault="00AC32EB" w:rsidP="007F434A">
            <w:pPr>
              <w:pStyle w:val="NormalWeb"/>
              <w:spacing w:before="0" w:beforeAutospacing="0" w:after="0" w:afterAutospacing="0"/>
            </w:pPr>
            <w:r>
              <w:rPr>
                <w:b/>
                <w:bCs/>
                <w:color w:val="000000"/>
              </w:rPr>
              <w:t xml:space="preserve">ПИБ: </w:t>
            </w:r>
            <w:r>
              <w:rPr>
                <w:color w:val="000000"/>
              </w:rPr>
              <w:t>100262942</w:t>
            </w:r>
          </w:p>
          <w:p w:rsidR="00AC32EB" w:rsidRPr="008E20B8" w:rsidRDefault="00AC32EB" w:rsidP="007F434A">
            <w:pPr>
              <w:pStyle w:val="NormalWeb"/>
              <w:spacing w:before="0" w:beforeAutospacing="0" w:after="0" w:afterAutospacing="0"/>
            </w:pPr>
            <w:r>
              <w:rPr>
                <w:b/>
                <w:bCs/>
                <w:color w:val="000000"/>
              </w:rPr>
              <w:t>Матични број:</w:t>
            </w:r>
            <w:r>
              <w:rPr>
                <w:color w:val="000000"/>
              </w:rPr>
              <w:t xml:space="preserve"> 08171556</w:t>
            </w:r>
          </w:p>
          <w:p w:rsidR="00AC32EB" w:rsidRDefault="00AC32EB" w:rsidP="007F434A">
            <w:pPr>
              <w:pStyle w:val="NormalWeb"/>
              <w:spacing w:before="0" w:beforeAutospacing="0" w:after="0" w:afterAutospacing="0" w:line="0" w:lineRule="atLeast"/>
            </w:pPr>
            <w:r w:rsidRPr="008E20B8">
              <w:rPr>
                <w:color w:val="FF0000"/>
              </w:rPr>
              <w:t>                                                                        </w:t>
            </w:r>
          </w:p>
        </w:tc>
      </w:tr>
    </w:tbl>
    <w:p w:rsidR="00AC32EB" w:rsidRDefault="00AC32EB" w:rsidP="00AC32EB">
      <w:pPr>
        <w:spacing w:after="240"/>
      </w:pPr>
      <w:r>
        <w:br/>
      </w:r>
    </w:p>
    <w:p w:rsidR="00AC32EB" w:rsidRDefault="00AC32EB" w:rsidP="00AC32EB">
      <w:pPr>
        <w:pStyle w:val="NormalWeb"/>
        <w:numPr>
          <w:ilvl w:val="0"/>
          <w:numId w:val="23"/>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sidR="00DE4F60">
        <w:rPr>
          <w:b/>
          <w:bCs/>
          <w:color w:val="000000"/>
        </w:rPr>
        <w:t>БРОЈ: 1/2017-,  ПАРТИЈА</w:t>
      </w:r>
      <w:r>
        <w:rPr>
          <w:b/>
          <w:bCs/>
          <w:color w:val="000000"/>
        </w:rPr>
        <w:t xml:space="preserve"> </w:t>
      </w:r>
      <w:r w:rsidR="00DE4F60">
        <w:rPr>
          <w:b/>
          <w:bCs/>
          <w:color w:val="000000"/>
        </w:rPr>
        <w:t>1.</w:t>
      </w:r>
      <w:r w:rsidR="00DE4F60" w:rsidRPr="00B10D13">
        <w:rPr>
          <w:b/>
          <w:lang w:val="sr-Cyrl-CS"/>
        </w:rPr>
        <w:t>2</w:t>
      </w:r>
      <w:r w:rsidR="00DE4F60">
        <w:rPr>
          <w:b/>
          <w:lang w:val="sr-Cyrl-CS"/>
        </w:rPr>
        <w:t xml:space="preserve">., </w:t>
      </w:r>
      <w:r w:rsidR="00DE4F60" w:rsidRPr="00B10D13">
        <w:rPr>
          <w:b/>
          <w:lang w:val="sr-Cyrl-CS"/>
        </w:rPr>
        <w:t>ПРЕРАЂЕВИНЕ ОД</w:t>
      </w:r>
      <w:r w:rsidR="00DE4F60" w:rsidRPr="00B10D13">
        <w:rPr>
          <w:b/>
        </w:rPr>
        <w:t>МЕС</w:t>
      </w:r>
      <w:r w:rsidR="00DE4F60" w:rsidRPr="00B10D13">
        <w:rPr>
          <w:b/>
          <w:lang w:val="sr-Cyrl-CS"/>
        </w:rPr>
        <w:t>А</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AC32EB" w:rsidRDefault="00AC32EB" w:rsidP="00AC32EB">
      <w:pPr>
        <w:pStyle w:val="NormalWeb"/>
        <w:numPr>
          <w:ilvl w:val="0"/>
          <w:numId w:val="23"/>
        </w:numPr>
        <w:spacing w:before="0" w:beforeAutospacing="0" w:after="0" w:afterAutospacing="0"/>
        <w:ind w:right="609"/>
        <w:jc w:val="both"/>
        <w:textAlignment w:val="baseline"/>
        <w:rPr>
          <w:b/>
          <w:bCs/>
          <w:color w:val="000000"/>
        </w:rPr>
      </w:pPr>
      <w:r>
        <w:rPr>
          <w:color w:val="000000"/>
        </w:rPr>
        <w:t xml:space="preserve">Издате бланко соло менице  могу се се поднети на наплату у року доспећа,    на начин и у случајевима утврђеним  предметним  Уговором, најкасније до истека рока </w:t>
      </w:r>
      <w:r>
        <w:rPr>
          <w:b/>
          <w:bCs/>
          <w:color w:val="000000"/>
        </w:rPr>
        <w:t>од</w:t>
      </w:r>
      <w:r>
        <w:rPr>
          <w:color w:val="000000"/>
        </w:rPr>
        <w:t xml:space="preserve"> </w:t>
      </w:r>
      <w:r>
        <w:rPr>
          <w:b/>
          <w:bCs/>
          <w:color w:val="000000"/>
        </w:rPr>
        <w:t xml:space="preserve">30 (тридесет) дана , од уговореног рока </w:t>
      </w:r>
      <w:r>
        <w:rPr>
          <w:b/>
          <w:bCs/>
          <w:color w:val="000000"/>
        </w:rPr>
        <w:lastRenderedPageBreak/>
        <w:t>важења предметног Уговора,</w:t>
      </w:r>
      <w:r>
        <w:rPr>
          <w:color w:val="000000"/>
        </w:rPr>
        <w:t xml:space="preserve"> с тим да евентуални продужетак овог рока има  за последицу и продужење рока важења меница и меничног овлашћења, за исти број дана за који  буде продужен   рок трајања предметног уговора. </w:t>
      </w:r>
    </w:p>
    <w:p w:rsidR="00AC32EB" w:rsidRDefault="00AC32EB" w:rsidP="00AC32EB">
      <w:pPr>
        <w:spacing w:after="240"/>
      </w:pPr>
    </w:p>
    <w:p w:rsidR="00AC32EB" w:rsidRDefault="00AC32EB" w:rsidP="00AC32EB">
      <w:pPr>
        <w:pStyle w:val="NormalWeb"/>
        <w:numPr>
          <w:ilvl w:val="0"/>
          <w:numId w:val="24"/>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  </w:t>
      </w:r>
      <w:r w:rsidR="002B4598">
        <w:rPr>
          <w:color w:val="000000"/>
        </w:rPr>
        <w:t>.</w:t>
      </w:r>
    </w:p>
    <w:p w:rsidR="00AC32EB" w:rsidRDefault="00AC32EB" w:rsidP="00AC32EB">
      <w:pPr>
        <w:pStyle w:val="NormalWeb"/>
        <w:numPr>
          <w:ilvl w:val="0"/>
          <w:numId w:val="25"/>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AC32EB" w:rsidRDefault="00AC32EB" w:rsidP="00AC32EB">
      <w:pPr>
        <w:pStyle w:val="NormalWeb"/>
        <w:numPr>
          <w:ilvl w:val="0"/>
          <w:numId w:val="26"/>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AC32EB" w:rsidRDefault="00AC32EB" w:rsidP="00AC32EB">
      <w:pPr>
        <w:pStyle w:val="NormalWeb"/>
        <w:numPr>
          <w:ilvl w:val="0"/>
          <w:numId w:val="27"/>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AC32EB" w:rsidRDefault="00AC32EB" w:rsidP="00AC32EB">
      <w:pPr>
        <w:pStyle w:val="NormalWeb"/>
        <w:numPr>
          <w:ilvl w:val="0"/>
          <w:numId w:val="28"/>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AC32EB" w:rsidRDefault="00AC32EB" w:rsidP="00AC32EB">
      <w:pPr>
        <w:pStyle w:val="NormalWeb"/>
        <w:spacing w:before="0" w:beforeAutospacing="0" w:after="0" w:afterAutospacing="0"/>
        <w:ind w:right="609"/>
        <w:jc w:val="both"/>
      </w:pPr>
      <w:r>
        <w:rPr>
          <w:color w:val="000000"/>
        </w:rPr>
        <w:t>           _________________________________________ (унети име и презиме      </w:t>
      </w:r>
    </w:p>
    <w:p w:rsidR="00AC32EB" w:rsidRDefault="00AC32EB" w:rsidP="00AC32EB">
      <w:pPr>
        <w:pStyle w:val="NormalWeb"/>
        <w:spacing w:before="0" w:beforeAutospacing="0" w:after="0" w:afterAutospacing="0"/>
        <w:ind w:right="609"/>
        <w:jc w:val="both"/>
      </w:pPr>
      <w:r>
        <w:rPr>
          <w:color w:val="000000"/>
        </w:rPr>
        <w:t>           овлашћеног лица).</w:t>
      </w:r>
    </w:p>
    <w:p w:rsidR="00AC32EB" w:rsidRDefault="00AC32EB" w:rsidP="00AC32EB">
      <w:pPr>
        <w:pStyle w:val="NormalWeb"/>
        <w:numPr>
          <w:ilvl w:val="0"/>
          <w:numId w:val="29"/>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AC32EB" w:rsidRDefault="00AC32EB" w:rsidP="00AC32EB">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AC32EB" w:rsidRDefault="00AC32EB" w:rsidP="00AC32EB"/>
    <w:p w:rsidR="00AC32EB" w:rsidRDefault="00AC32EB" w:rsidP="00AC32EB">
      <w:pPr>
        <w:pStyle w:val="NormalWeb"/>
        <w:spacing w:before="0" w:beforeAutospacing="0" w:after="0" w:afterAutospacing="0"/>
        <w:jc w:val="both"/>
      </w:pPr>
      <w:r>
        <w:rPr>
          <w:color w:val="000000"/>
        </w:rPr>
        <w:t>Место:</w:t>
      </w:r>
    </w:p>
    <w:p w:rsidR="00AC32EB" w:rsidRDefault="00AC32EB" w:rsidP="00AC32EB">
      <w:pPr>
        <w:pStyle w:val="NormalWeb"/>
        <w:spacing w:before="0" w:beforeAutospacing="0" w:after="0" w:afterAutospacing="0"/>
        <w:jc w:val="both"/>
        <w:rPr>
          <w:color w:val="000000"/>
        </w:rPr>
      </w:pPr>
      <w:r>
        <w:rPr>
          <w:color w:val="000000"/>
        </w:rPr>
        <w:t>Дана:                                            </w:t>
      </w:r>
    </w:p>
    <w:p w:rsidR="00AC32EB" w:rsidRPr="008E20B8" w:rsidRDefault="00AC32EB" w:rsidP="00AC32EB">
      <w:pPr>
        <w:pStyle w:val="NormalWeb"/>
        <w:spacing w:before="0" w:beforeAutospacing="0" w:after="0" w:afterAutospacing="0"/>
        <w:jc w:val="both"/>
      </w:pPr>
      <w:r>
        <w:rPr>
          <w:color w:val="000000"/>
        </w:rPr>
        <w:t>              </w:t>
      </w:r>
      <w:r>
        <w:rPr>
          <w:b/>
          <w:bCs/>
          <w:color w:val="000000"/>
        </w:rPr>
        <w:t>М. П</w:t>
      </w:r>
    </w:p>
    <w:p w:rsidR="00AC32EB" w:rsidRDefault="00AC32EB" w:rsidP="00AC32EB">
      <w:pPr>
        <w:pStyle w:val="NormalWeb"/>
        <w:spacing w:before="0" w:beforeAutospacing="0" w:after="0" w:afterAutospacing="0"/>
        <w:jc w:val="both"/>
      </w:pPr>
      <w:r>
        <w:rPr>
          <w:color w:val="000000"/>
        </w:rPr>
        <w:t>                                                                                 _______________________________</w:t>
      </w:r>
    </w:p>
    <w:p w:rsidR="00AC32EB" w:rsidRDefault="00AC32EB" w:rsidP="00AC32EB">
      <w:pPr>
        <w:pStyle w:val="NormalWeb"/>
        <w:spacing w:before="0" w:beforeAutospacing="0" w:after="0" w:afterAutospacing="0"/>
      </w:pPr>
      <w:r>
        <w:rPr>
          <w:color w:val="000000"/>
        </w:rPr>
        <w:t xml:space="preserve">                                                                                (потпис овлашћеног лица Понуђача) </w:t>
      </w:r>
    </w:p>
    <w:p w:rsidR="00AC32EB" w:rsidRPr="008E20B8" w:rsidRDefault="00AC32EB" w:rsidP="00AC32EB">
      <w:pPr>
        <w:spacing w:after="240"/>
      </w:pPr>
      <w:r>
        <w:br/>
      </w:r>
      <w:r>
        <w:br/>
      </w:r>
    </w:p>
    <w:p w:rsidR="00AC32EB" w:rsidRDefault="00AC32EB" w:rsidP="00AC32EB">
      <w:pPr>
        <w:pStyle w:val="NormalWeb"/>
        <w:spacing w:before="0" w:beforeAutospacing="0" w:after="0" w:afterAutospacing="0"/>
      </w:pPr>
      <w:r>
        <w:rPr>
          <w:b/>
          <w:bCs/>
          <w:color w:val="000000"/>
          <w:u w:val="single"/>
        </w:rPr>
        <w:t>НАПОМЕНА:</w:t>
      </w:r>
    </w:p>
    <w:p w:rsidR="00AC32EB" w:rsidRDefault="00AC32EB" w:rsidP="00AC32EB">
      <w:pPr>
        <w:pStyle w:val="NormalWeb"/>
        <w:spacing w:before="0" w:beforeAutospacing="0" w:after="0" w:afterAutospacing="0"/>
      </w:pPr>
      <w:r>
        <w:rPr>
          <w:b/>
          <w:bCs/>
          <w:color w:val="000000"/>
          <w:u w:val="single"/>
        </w:rPr>
        <w:t>Менично овлашћење,попуњено, оверено и  потписано од стране овлашћеног представника,  ДУЖНИ СУ ДА ДОСТАВЕ сви понуђачи уз своје понуде.</w:t>
      </w:r>
    </w:p>
    <w:p w:rsidR="00AC32EB" w:rsidRDefault="00AC32EB" w:rsidP="00AC32EB">
      <w:pPr>
        <w:pStyle w:val="NormalWeb"/>
        <w:spacing w:before="0" w:beforeAutospacing="0" w:after="0" w:afterAutospacing="0"/>
      </w:pPr>
      <w:r>
        <w:rPr>
          <w:color w:val="000000"/>
        </w:rPr>
        <w:t>Подаци о серијском броју менице се не попуњавају-</w:t>
      </w:r>
    </w:p>
    <w:p w:rsidR="00AC32EB" w:rsidRDefault="00AC32EB" w:rsidP="00AC32EB">
      <w:pPr>
        <w:pStyle w:val="NormalWeb"/>
        <w:spacing w:before="0" w:beforeAutospacing="0" w:after="0" w:afterAutospacing="0"/>
      </w:pPr>
      <w:r>
        <w:rPr>
          <w:b/>
          <w:bCs/>
          <w:color w:val="000000"/>
        </w:rPr>
        <w:lastRenderedPageBreak/>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AC32EB" w:rsidRDefault="00AC32EB" w:rsidP="00AC32EB"/>
    <w:p w:rsidR="00AC32EB" w:rsidRDefault="00AC32EB" w:rsidP="00AC32EB">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AC32EB" w:rsidRDefault="00AC32EB" w:rsidP="00AC32EB">
      <w:pPr>
        <w:pStyle w:val="NormalWeb"/>
        <w:numPr>
          <w:ilvl w:val="0"/>
          <w:numId w:val="30"/>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AC32EB" w:rsidRDefault="00AC32EB" w:rsidP="00AC32EB">
      <w:pPr>
        <w:pStyle w:val="NormalWeb"/>
        <w:numPr>
          <w:ilvl w:val="0"/>
          <w:numId w:val="30"/>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AC32EB" w:rsidRDefault="00AC32EB" w:rsidP="00AC32EB">
      <w:pPr>
        <w:pStyle w:val="NormalWeb"/>
        <w:numPr>
          <w:ilvl w:val="0"/>
          <w:numId w:val="30"/>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3F4315" w:rsidRPr="008463C3" w:rsidRDefault="003F4315">
      <w:pPr>
        <w:rPr>
          <w:lang w:val="sr-Cyrl-CS"/>
        </w:rPr>
      </w:pPr>
    </w:p>
    <w:sectPr w:rsidR="003F4315" w:rsidRPr="008463C3" w:rsidSect="0001612E">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BF1" w:rsidRDefault="00293BF1" w:rsidP="006D63D1">
      <w:pPr>
        <w:spacing w:after="0" w:line="240" w:lineRule="auto"/>
      </w:pPr>
      <w:r>
        <w:separator/>
      </w:r>
    </w:p>
  </w:endnote>
  <w:endnote w:type="continuationSeparator" w:id="1">
    <w:p w:rsidR="00293BF1" w:rsidRDefault="00293BF1" w:rsidP="006D6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EE0EDD" w:rsidRDefault="00EE0EDD" w:rsidP="006D63D1">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7</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DF060D">
          <w:rPr>
            <w:noProof/>
          </w:rPr>
        </w:r>
        <w:r w:rsidR="00DF060D" w:rsidRPr="00DF060D">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EE0EDD" w:rsidRDefault="00DF060D" w:rsidP="006D63D1">
        <w:pPr>
          <w:pStyle w:val="Footer"/>
          <w:jc w:val="center"/>
        </w:pPr>
        <w:fldSimple w:instr=" PAGE    \* MERGEFORMAT ">
          <w:r w:rsidR="00312009">
            <w:rPr>
              <w:noProof/>
            </w:rPr>
            <w:t>2</w:t>
          </w:r>
        </w:fldSimple>
      </w:p>
    </w:sdtContent>
  </w:sdt>
  <w:p w:rsidR="00EE0EDD" w:rsidRDefault="00EE0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BF1" w:rsidRDefault="00293BF1" w:rsidP="006D63D1">
      <w:pPr>
        <w:spacing w:after="0" w:line="240" w:lineRule="auto"/>
      </w:pPr>
      <w:r>
        <w:separator/>
      </w:r>
    </w:p>
  </w:footnote>
  <w:footnote w:type="continuationSeparator" w:id="1">
    <w:p w:rsidR="00293BF1" w:rsidRDefault="00293BF1" w:rsidP="006D6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4834"/>
    <w:multiLevelType w:val="hybridMultilevel"/>
    <w:tmpl w:val="7E0A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E4867"/>
    <w:multiLevelType w:val="hybridMultilevel"/>
    <w:tmpl w:val="A7B2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53F357D"/>
    <w:multiLevelType w:val="hybridMultilevel"/>
    <w:tmpl w:val="C03A22A0"/>
    <w:lvl w:ilvl="0" w:tplc="C3702DD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5842B7B"/>
    <w:multiLevelType w:val="hybridMultilevel"/>
    <w:tmpl w:val="94A4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21512"/>
    <w:multiLevelType w:val="hybridMultilevel"/>
    <w:tmpl w:val="A1104B9C"/>
    <w:lvl w:ilvl="0" w:tplc="2F2620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C01549"/>
    <w:multiLevelType w:val="hybridMultilevel"/>
    <w:tmpl w:val="A300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A166F"/>
    <w:multiLevelType w:val="multilevel"/>
    <w:tmpl w:val="88DA971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1020"/>
        </w:tabs>
        <w:ind w:left="1020" w:hanging="360"/>
      </w:pPr>
      <w:rPr>
        <w:rFonts w:hint="default"/>
        <w:b/>
      </w:rPr>
    </w:lvl>
    <w:lvl w:ilvl="2">
      <w:start w:val="1"/>
      <w:numFmt w:val="decimal"/>
      <w:lvlText w:val="%1.%2.%3"/>
      <w:lvlJc w:val="left"/>
      <w:pPr>
        <w:tabs>
          <w:tab w:val="num" w:pos="2040"/>
        </w:tabs>
        <w:ind w:left="2040" w:hanging="720"/>
      </w:pPr>
      <w:rPr>
        <w:rFonts w:hint="default"/>
        <w:b/>
      </w:rPr>
    </w:lvl>
    <w:lvl w:ilvl="3">
      <w:start w:val="1"/>
      <w:numFmt w:val="decimal"/>
      <w:lvlText w:val="%1.%2.%3.%4"/>
      <w:lvlJc w:val="left"/>
      <w:pPr>
        <w:tabs>
          <w:tab w:val="num" w:pos="2700"/>
        </w:tabs>
        <w:ind w:left="2700" w:hanging="720"/>
      </w:pPr>
      <w:rPr>
        <w:rFonts w:hint="default"/>
        <w:b/>
      </w:rPr>
    </w:lvl>
    <w:lvl w:ilvl="4">
      <w:start w:val="1"/>
      <w:numFmt w:val="decimal"/>
      <w:lvlText w:val="%1.%2.%3.%4.%5"/>
      <w:lvlJc w:val="left"/>
      <w:pPr>
        <w:tabs>
          <w:tab w:val="num" w:pos="3720"/>
        </w:tabs>
        <w:ind w:left="3720" w:hanging="1080"/>
      </w:pPr>
      <w:rPr>
        <w:rFonts w:hint="default"/>
        <w:b/>
      </w:rPr>
    </w:lvl>
    <w:lvl w:ilvl="5">
      <w:start w:val="1"/>
      <w:numFmt w:val="decimal"/>
      <w:lvlText w:val="%1.%2.%3.%4.%5.%6"/>
      <w:lvlJc w:val="left"/>
      <w:pPr>
        <w:tabs>
          <w:tab w:val="num" w:pos="4380"/>
        </w:tabs>
        <w:ind w:left="4380" w:hanging="1080"/>
      </w:pPr>
      <w:rPr>
        <w:rFonts w:hint="default"/>
        <w:b/>
      </w:rPr>
    </w:lvl>
    <w:lvl w:ilvl="6">
      <w:start w:val="1"/>
      <w:numFmt w:val="decimal"/>
      <w:lvlText w:val="%1.%2.%3.%4.%5.%6.%7"/>
      <w:lvlJc w:val="left"/>
      <w:pPr>
        <w:tabs>
          <w:tab w:val="num" w:pos="5400"/>
        </w:tabs>
        <w:ind w:left="5400" w:hanging="1440"/>
      </w:pPr>
      <w:rPr>
        <w:rFonts w:hint="default"/>
        <w:b/>
      </w:rPr>
    </w:lvl>
    <w:lvl w:ilvl="7">
      <w:start w:val="1"/>
      <w:numFmt w:val="decimal"/>
      <w:lvlText w:val="%1.%2.%3.%4.%5.%6.%7.%8"/>
      <w:lvlJc w:val="left"/>
      <w:pPr>
        <w:tabs>
          <w:tab w:val="num" w:pos="6060"/>
        </w:tabs>
        <w:ind w:left="6060" w:hanging="1440"/>
      </w:pPr>
      <w:rPr>
        <w:rFonts w:hint="default"/>
        <w:b/>
      </w:rPr>
    </w:lvl>
    <w:lvl w:ilvl="8">
      <w:start w:val="1"/>
      <w:numFmt w:val="decimal"/>
      <w:lvlText w:val="%1.%2.%3.%4.%5.%6.%7.%8.%9"/>
      <w:lvlJc w:val="left"/>
      <w:pPr>
        <w:tabs>
          <w:tab w:val="num" w:pos="7080"/>
        </w:tabs>
        <w:ind w:left="7080" w:hanging="1800"/>
      </w:pPr>
      <w:rPr>
        <w:rFonts w:hint="default"/>
        <w:b/>
      </w:rPr>
    </w:lvl>
  </w:abstractNum>
  <w:abstractNum w:abstractNumId="20">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5625D"/>
    <w:multiLevelType w:val="hybridMultilevel"/>
    <w:tmpl w:val="938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3"/>
  </w:num>
  <w:num w:numId="4">
    <w:abstractNumId w:val="5"/>
  </w:num>
  <w:num w:numId="5">
    <w:abstractNumId w:val="8"/>
  </w:num>
  <w:num w:numId="6">
    <w:abstractNumId w:val="2"/>
  </w:num>
  <w:num w:numId="7">
    <w:abstractNumId w:val="25"/>
  </w:num>
  <w:num w:numId="8">
    <w:abstractNumId w:val="20"/>
  </w:num>
  <w:num w:numId="9">
    <w:abstractNumId w:val="1"/>
  </w:num>
  <w:num w:numId="10">
    <w:abstractNumId w:val="6"/>
  </w:num>
  <w:num w:numId="11">
    <w:abstractNumId w:val="12"/>
  </w:num>
  <w:num w:numId="12">
    <w:abstractNumId w:val="11"/>
  </w:num>
  <w:num w:numId="13">
    <w:abstractNumId w:val="24"/>
  </w:num>
  <w:num w:numId="14">
    <w:abstractNumId w:val="3"/>
  </w:num>
  <w:num w:numId="15">
    <w:abstractNumId w:val="0"/>
  </w:num>
  <w:num w:numId="16">
    <w:abstractNumId w:val="18"/>
  </w:num>
  <w:num w:numId="17">
    <w:abstractNumId w:val="22"/>
  </w:num>
  <w:num w:numId="18">
    <w:abstractNumId w:val="15"/>
  </w:num>
  <w:num w:numId="19">
    <w:abstractNumId w:val="21"/>
  </w:num>
  <w:num w:numId="20">
    <w:abstractNumId w:val="13"/>
  </w:num>
  <w:num w:numId="21">
    <w:abstractNumId w:val="19"/>
  </w:num>
  <w:num w:numId="22">
    <w:abstractNumId w:val="14"/>
  </w:num>
  <w:num w:numId="23">
    <w:abstractNumId w:val="7"/>
  </w:num>
  <w:num w:numId="24">
    <w:abstractNumId w:val="10"/>
    <w:lvlOverride w:ilvl="0">
      <w:lvl w:ilvl="0">
        <w:numFmt w:val="decimal"/>
        <w:lvlText w:val="%1."/>
        <w:lvlJc w:val="left"/>
      </w:lvl>
    </w:lvlOverride>
  </w:num>
  <w:num w:numId="25">
    <w:abstractNumId w:val="10"/>
    <w:lvlOverride w:ilvl="0">
      <w:lvl w:ilvl="0">
        <w:numFmt w:val="decimal"/>
        <w:lvlText w:val="%1."/>
        <w:lvlJc w:val="left"/>
      </w:lvl>
    </w:lvlOverride>
  </w:num>
  <w:num w:numId="26">
    <w:abstractNumId w:val="10"/>
    <w:lvlOverride w:ilvl="0">
      <w:lvl w:ilvl="0">
        <w:numFmt w:val="decimal"/>
        <w:lvlText w:val="%1."/>
        <w:lvlJc w:val="left"/>
      </w:lvl>
    </w:lvlOverride>
  </w:num>
  <w:num w:numId="27">
    <w:abstractNumId w:val="10"/>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17"/>
    <w:lvlOverride w:ilvl="0">
      <w:lvl w:ilvl="0">
        <w:numFmt w:val="decimal"/>
        <w:lvlText w:val="%1."/>
        <w:lvlJc w:val="left"/>
      </w:lvl>
    </w:lvlOverride>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useFELayout/>
  </w:compat>
  <w:rsids>
    <w:rsidRoot w:val="003F4315"/>
    <w:rsid w:val="0001612E"/>
    <w:rsid w:val="000D47CE"/>
    <w:rsid w:val="000F4C1F"/>
    <w:rsid w:val="001703AD"/>
    <w:rsid w:val="0018727B"/>
    <w:rsid w:val="001D5E8E"/>
    <w:rsid w:val="002250C7"/>
    <w:rsid w:val="00227965"/>
    <w:rsid w:val="0023417D"/>
    <w:rsid w:val="00263636"/>
    <w:rsid w:val="00274414"/>
    <w:rsid w:val="002804A0"/>
    <w:rsid w:val="00284A6B"/>
    <w:rsid w:val="0028734B"/>
    <w:rsid w:val="00291F52"/>
    <w:rsid w:val="00293BF1"/>
    <w:rsid w:val="002B4598"/>
    <w:rsid w:val="002D44D8"/>
    <w:rsid w:val="00312009"/>
    <w:rsid w:val="00391D65"/>
    <w:rsid w:val="003B0956"/>
    <w:rsid w:val="003F4315"/>
    <w:rsid w:val="0040325A"/>
    <w:rsid w:val="00424709"/>
    <w:rsid w:val="00426F83"/>
    <w:rsid w:val="004306A5"/>
    <w:rsid w:val="004974A3"/>
    <w:rsid w:val="004A061F"/>
    <w:rsid w:val="004B4D89"/>
    <w:rsid w:val="004F4AFA"/>
    <w:rsid w:val="005112E1"/>
    <w:rsid w:val="00597A6F"/>
    <w:rsid w:val="006049C5"/>
    <w:rsid w:val="0062373F"/>
    <w:rsid w:val="00651C0A"/>
    <w:rsid w:val="00697EF7"/>
    <w:rsid w:val="006C0644"/>
    <w:rsid w:val="006C09E3"/>
    <w:rsid w:val="006D63D1"/>
    <w:rsid w:val="00747EBC"/>
    <w:rsid w:val="00793B92"/>
    <w:rsid w:val="007B62AC"/>
    <w:rsid w:val="007D4C5E"/>
    <w:rsid w:val="00804A13"/>
    <w:rsid w:val="00822F44"/>
    <w:rsid w:val="008463C3"/>
    <w:rsid w:val="00872E56"/>
    <w:rsid w:val="00897C10"/>
    <w:rsid w:val="008B1E83"/>
    <w:rsid w:val="008B52B2"/>
    <w:rsid w:val="008B69BD"/>
    <w:rsid w:val="008F5026"/>
    <w:rsid w:val="008F6122"/>
    <w:rsid w:val="0090634D"/>
    <w:rsid w:val="00922ADA"/>
    <w:rsid w:val="0092546D"/>
    <w:rsid w:val="00962300"/>
    <w:rsid w:val="00962E69"/>
    <w:rsid w:val="009901E7"/>
    <w:rsid w:val="009B3EE4"/>
    <w:rsid w:val="009C1A1F"/>
    <w:rsid w:val="00A26187"/>
    <w:rsid w:val="00A35DEF"/>
    <w:rsid w:val="00A51412"/>
    <w:rsid w:val="00A822D6"/>
    <w:rsid w:val="00A83F89"/>
    <w:rsid w:val="00AC32EB"/>
    <w:rsid w:val="00AE1EDC"/>
    <w:rsid w:val="00B057A7"/>
    <w:rsid w:val="00B21812"/>
    <w:rsid w:val="00B25B35"/>
    <w:rsid w:val="00B40F9C"/>
    <w:rsid w:val="00B7072E"/>
    <w:rsid w:val="00B803F5"/>
    <w:rsid w:val="00B963CA"/>
    <w:rsid w:val="00BC3573"/>
    <w:rsid w:val="00BC639C"/>
    <w:rsid w:val="00BF7AFC"/>
    <w:rsid w:val="00C24C0D"/>
    <w:rsid w:val="00C30EAD"/>
    <w:rsid w:val="00C30F23"/>
    <w:rsid w:val="00C52B99"/>
    <w:rsid w:val="00C92E73"/>
    <w:rsid w:val="00C948A1"/>
    <w:rsid w:val="00CA4461"/>
    <w:rsid w:val="00CB5A2C"/>
    <w:rsid w:val="00CC4DB7"/>
    <w:rsid w:val="00CD2493"/>
    <w:rsid w:val="00CF3B27"/>
    <w:rsid w:val="00D07178"/>
    <w:rsid w:val="00D51F4A"/>
    <w:rsid w:val="00D95F8E"/>
    <w:rsid w:val="00DB23C3"/>
    <w:rsid w:val="00DE4F60"/>
    <w:rsid w:val="00DF060D"/>
    <w:rsid w:val="00DF75B9"/>
    <w:rsid w:val="00E13BF8"/>
    <w:rsid w:val="00E14A4C"/>
    <w:rsid w:val="00E4530D"/>
    <w:rsid w:val="00E70585"/>
    <w:rsid w:val="00E74D41"/>
    <w:rsid w:val="00EC3159"/>
    <w:rsid w:val="00EE0EDD"/>
    <w:rsid w:val="00F222A7"/>
    <w:rsid w:val="00F30508"/>
    <w:rsid w:val="00F73905"/>
    <w:rsid w:val="00FC3FC0"/>
    <w:rsid w:val="00FE25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F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315"/>
    <w:rPr>
      <w:rFonts w:ascii="Tahoma" w:hAnsi="Tahoma" w:cs="Tahoma"/>
      <w:sz w:val="16"/>
      <w:szCs w:val="16"/>
    </w:rPr>
  </w:style>
  <w:style w:type="paragraph" w:styleId="NoSpacing">
    <w:name w:val="No Spacing"/>
    <w:qFormat/>
    <w:rsid w:val="003F4315"/>
    <w:pPr>
      <w:spacing w:after="0" w:line="240" w:lineRule="auto"/>
    </w:pPr>
    <w:rPr>
      <w:rFonts w:ascii="Calibri" w:eastAsia="Calibri" w:hAnsi="Calibri" w:cs="Times New Roman"/>
    </w:rPr>
  </w:style>
  <w:style w:type="character" w:styleId="Hyperlink">
    <w:name w:val="Hyperlink"/>
    <w:basedOn w:val="DefaultParagraphFont"/>
    <w:rsid w:val="003F4315"/>
    <w:rPr>
      <w:color w:val="0000FF"/>
      <w:u w:val="single"/>
    </w:rPr>
  </w:style>
  <w:style w:type="character" w:styleId="Emphasis">
    <w:name w:val="Emphasis"/>
    <w:basedOn w:val="DefaultParagraphFont"/>
    <w:qFormat/>
    <w:rsid w:val="003F4315"/>
    <w:rPr>
      <w:i/>
      <w:iCs/>
    </w:rPr>
  </w:style>
  <w:style w:type="paragraph" w:customStyle="1" w:styleId="Style">
    <w:name w:val="Style"/>
    <w:rsid w:val="003F431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F431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F4315"/>
    <w:rPr>
      <w:rFonts w:ascii="Times New Roman" w:eastAsia="Arial Unicode MS" w:hAnsi="Times New Roman" w:cs="Times New Roman"/>
      <w:color w:val="000000"/>
      <w:kern w:val="1"/>
      <w:sz w:val="24"/>
      <w:szCs w:val="24"/>
      <w:lang w:eastAsia="ar-SA"/>
    </w:rPr>
  </w:style>
  <w:style w:type="paragraph" w:customStyle="1" w:styleId="Default">
    <w:name w:val="Default"/>
    <w:rsid w:val="003F4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F4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F431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F431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F431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F431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F4315"/>
  </w:style>
  <w:style w:type="paragraph" w:styleId="NormalWeb">
    <w:name w:val="Normal (Web)"/>
    <w:basedOn w:val="Normal"/>
    <w:rsid w:val="003F431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F431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43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15"/>
  </w:style>
  <w:style w:type="paragraph" w:styleId="Footer">
    <w:name w:val="footer"/>
    <w:basedOn w:val="Normal"/>
    <w:link w:val="FooterChar"/>
    <w:uiPriority w:val="99"/>
    <w:unhideWhenUsed/>
    <w:rsid w:val="003F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F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315"/>
    <w:rPr>
      <w:rFonts w:ascii="Tahoma" w:hAnsi="Tahoma" w:cs="Tahoma"/>
      <w:sz w:val="16"/>
      <w:szCs w:val="16"/>
    </w:rPr>
  </w:style>
  <w:style w:type="paragraph" w:styleId="NoSpacing">
    <w:name w:val="No Spacing"/>
    <w:qFormat/>
    <w:rsid w:val="003F4315"/>
    <w:pPr>
      <w:spacing w:after="0" w:line="240" w:lineRule="auto"/>
    </w:pPr>
    <w:rPr>
      <w:rFonts w:ascii="Calibri" w:eastAsia="Calibri" w:hAnsi="Calibri" w:cs="Times New Roman"/>
    </w:rPr>
  </w:style>
  <w:style w:type="character" w:styleId="Hyperlink">
    <w:name w:val="Hyperlink"/>
    <w:basedOn w:val="DefaultParagraphFont"/>
    <w:rsid w:val="003F4315"/>
    <w:rPr>
      <w:color w:val="0000FF"/>
      <w:u w:val="single"/>
    </w:rPr>
  </w:style>
  <w:style w:type="character" w:styleId="Emphasis">
    <w:name w:val="Emphasis"/>
    <w:basedOn w:val="DefaultParagraphFont"/>
    <w:qFormat/>
    <w:rsid w:val="003F4315"/>
    <w:rPr>
      <w:i/>
      <w:iCs/>
    </w:rPr>
  </w:style>
  <w:style w:type="paragraph" w:customStyle="1" w:styleId="Style">
    <w:name w:val="Style"/>
    <w:rsid w:val="003F431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F431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F4315"/>
    <w:rPr>
      <w:rFonts w:ascii="Times New Roman" w:eastAsia="Arial Unicode MS" w:hAnsi="Times New Roman" w:cs="Times New Roman"/>
      <w:color w:val="000000"/>
      <w:kern w:val="1"/>
      <w:sz w:val="24"/>
      <w:szCs w:val="24"/>
      <w:lang w:eastAsia="ar-SA"/>
    </w:rPr>
  </w:style>
  <w:style w:type="paragraph" w:customStyle="1" w:styleId="Default">
    <w:name w:val="Default"/>
    <w:rsid w:val="003F4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F4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F431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F431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F431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F431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F4315"/>
  </w:style>
  <w:style w:type="paragraph" w:styleId="NormalWeb">
    <w:name w:val="Normal (Web)"/>
    <w:basedOn w:val="Normal"/>
    <w:rsid w:val="003F431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F431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43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15"/>
  </w:style>
  <w:style w:type="paragraph" w:styleId="Footer">
    <w:name w:val="footer"/>
    <w:basedOn w:val="Normal"/>
    <w:link w:val="FooterChar"/>
    <w:uiPriority w:val="99"/>
    <w:unhideWhenUsed/>
    <w:rsid w:val="003F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15"/>
  </w:style>
</w:styles>
</file>

<file path=word/webSettings.xml><?xml version="1.0" encoding="utf-8"?>
<w:webSettings xmlns:r="http://schemas.openxmlformats.org/officeDocument/2006/relationships" xmlns:w="http://schemas.openxmlformats.org/wordprocessingml/2006/main">
  <w:divs>
    <w:div w:id="14585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FB8D-7404-477D-A873-8A493AB2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55</Pages>
  <Words>12301</Words>
  <Characters>70121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33</cp:revision>
  <dcterms:created xsi:type="dcterms:W3CDTF">2015-02-27T08:13:00Z</dcterms:created>
  <dcterms:modified xsi:type="dcterms:W3CDTF">2017-05-08T12:09:00Z</dcterms:modified>
</cp:coreProperties>
</file>