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 w:rsidR="00CF6A5C">
        <w:rPr>
          <w:rFonts w:ascii="Times New Roman" w:hAnsi="Times New Roman"/>
          <w:sz w:val="24"/>
          <w:szCs w:val="24"/>
        </w:rPr>
        <w:t>-556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C3004">
        <w:rPr>
          <w:rFonts w:ascii="Times New Roman" w:hAnsi="Times New Roman"/>
          <w:sz w:val="24"/>
          <w:szCs w:val="24"/>
        </w:rPr>
        <w:t>7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F6A5C">
        <w:rPr>
          <w:rFonts w:ascii="Times New Roman" w:hAnsi="Times New Roman"/>
          <w:sz w:val="24"/>
          <w:szCs w:val="24"/>
        </w:rPr>
        <w:t>2</w:t>
      </w:r>
      <w:r w:rsidR="00625CD1">
        <w:rPr>
          <w:rFonts w:ascii="Times New Roman" w:hAnsi="Times New Roman"/>
          <w:sz w:val="24"/>
          <w:szCs w:val="24"/>
        </w:rPr>
        <w:t>6</w:t>
      </w:r>
      <w:r w:rsidR="008C3004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8C3004">
        <w:rPr>
          <w:rFonts w:ascii="Times New Roman" w:hAnsi="Times New Roman"/>
          <w:sz w:val="24"/>
          <w:szCs w:val="24"/>
        </w:rPr>
        <w:t>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00037">
        <w:rPr>
          <w:rFonts w:ascii="Times New Roman" w:hAnsi="Times New Roman" w:cs="Times New Roman"/>
          <w:b/>
          <w:sz w:val="24"/>
          <w:szCs w:val="24"/>
          <w:lang w:val="sr-Cyrl-CS"/>
        </w:rPr>
        <w:t>ДРУГА</w:t>
      </w:r>
      <w:r w:rsidR="008C3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F6A5C">
        <w:rPr>
          <w:rFonts w:ascii="Times New Roman" w:hAnsi="Times New Roman" w:cs="Times New Roman"/>
          <w:sz w:val="24"/>
          <w:szCs w:val="24"/>
        </w:rPr>
        <w:t>56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6A5C">
        <w:rPr>
          <w:rFonts w:ascii="Times New Roman" w:hAnsi="Times New Roman" w:cs="Times New Roman"/>
          <w:sz w:val="24"/>
          <w:szCs w:val="24"/>
        </w:rPr>
        <w:t>19.</w:t>
      </w:r>
      <w:r w:rsidR="008C3004">
        <w:rPr>
          <w:rFonts w:ascii="Times New Roman" w:hAnsi="Times New Roman" w:cs="Times New Roman"/>
          <w:sz w:val="24"/>
          <w:szCs w:val="24"/>
        </w:rPr>
        <w:t>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 w:rsidR="00CF6A5C"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8C3004"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F6A5C">
        <w:rPr>
          <w:rFonts w:ascii="Times New Roman" w:hAnsi="Times New Roman" w:cs="Times New Roman"/>
          <w:b/>
          <w:sz w:val="24"/>
          <w:szCs w:val="24"/>
        </w:rPr>
        <w:t>JНМВ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 w:rsidR="00617189">
        <w:rPr>
          <w:rFonts w:ascii="Times New Roman" w:hAnsi="Times New Roman" w:cs="Times New Roman"/>
          <w:b/>
          <w:sz w:val="24"/>
          <w:szCs w:val="24"/>
        </w:rPr>
        <w:t>2</w:t>
      </w:r>
      <w:r w:rsidR="00CF6A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17189">
        <w:rPr>
          <w:rFonts w:ascii="Times New Roman" w:hAnsi="Times New Roman" w:cs="Times New Roman"/>
          <w:b/>
          <w:sz w:val="24"/>
          <w:szCs w:val="24"/>
          <w:lang w:val="sr-Cyrl-CS"/>
        </w:rPr>
        <w:t>Средства за личну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хигијену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A6EF6" w:rsidRPr="00D15DCD" w:rsidRDefault="00BE04D5" w:rsidP="00D15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="003D75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="00CF6A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E04D5" w:rsidRPr="008B36A2" w:rsidRDefault="00BE04D5" w:rsidP="00BE04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и поступ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617189" w:rsidRDefault="009A414A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</w:t>
      </w:r>
      <w:r w:rsidR="00617189">
        <w:rPr>
          <w:rFonts w:ascii="Times New Roman" w:eastAsia="Times New Roman" w:hAnsi="Times New Roman"/>
          <w:b/>
          <w:sz w:val="24"/>
          <w:szCs w:val="24"/>
          <w:lang w:val="sr-Cyrl-CS"/>
        </w:rPr>
        <w:t>5,</w:t>
      </w:r>
      <w:r w:rsidR="00CF6A5C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 w:rsidR="0061718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и 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 w:rsidR="00CF6A5C">
        <w:rPr>
          <w:rFonts w:ascii="Times New Roman" w:hAnsi="Times New Roman"/>
          <w:sz w:val="24"/>
          <w:szCs w:val="24"/>
          <w:lang w:val="sr-Cyrl-CS"/>
        </w:rPr>
        <w:t>,</w:t>
      </w:r>
    </w:p>
    <w:p w:rsidR="00625CD1" w:rsidRPr="00296E98" w:rsidRDefault="00617189" w:rsidP="00625CD1">
      <w:pPr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-У </w:t>
      </w:r>
      <w:r w:rsidR="00CF6A5C">
        <w:rPr>
          <w:rFonts w:ascii="Times New Roman" w:hAnsi="Times New Roman"/>
          <w:sz w:val="24"/>
          <w:szCs w:val="24"/>
          <w:lang w:val="sr-Cyrl-CS"/>
        </w:rPr>
        <w:t>Табел</w:t>
      </w:r>
      <w:r>
        <w:rPr>
          <w:rFonts w:ascii="Times New Roman" w:hAnsi="Times New Roman"/>
          <w:sz w:val="24"/>
          <w:szCs w:val="24"/>
          <w:lang w:val="sr-Cyrl-CS"/>
        </w:rPr>
        <w:t xml:space="preserve">и која је </w:t>
      </w:r>
      <w:r w:rsidR="00625CD1">
        <w:rPr>
          <w:rFonts w:ascii="Arial" w:hAnsi="Arial" w:cs="Arial"/>
        </w:rPr>
        <w:t>4.Тоалет папир 24/1  у колони јединица мере стоји реч “ком“ иста се замењује новом речи „пак“, а у колони количина „6500“ се замењује бројем „275“.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8F03A7" w:rsidRPr="009F6DB6" w:rsidRDefault="008F03A7" w:rsidP="008F03A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ПАРТИЈА</w:t>
      </w:r>
      <w:r w:rsidRPr="00FF2813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iCs/>
          <w:sz w:val="24"/>
          <w:szCs w:val="24"/>
          <w:lang w:val="sr-Cyrl-CS"/>
        </w:rPr>
        <w:t>2</w:t>
      </w:r>
      <w:r w:rsidRPr="00FF2813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ЛИЧНУ ХИГИЈЕНУ 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33700000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245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625CD1" w:rsidRDefault="00625CD1" w:rsidP="00901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8F03A7" w:rsidRPr="00625CD1" w:rsidRDefault="00625CD1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  <w:p w:rsidR="008F03A7" w:rsidRPr="008E605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ЛОСИОН ПОСЛЕ БРИЈАЊА.ЕКВ.“ВУКОХЕМ“ 125МЛ</w:t>
            </w:r>
          </w:p>
          <w:p w:rsidR="008F03A7" w:rsidRPr="008E6057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  <w:p w:rsidR="008F03A7" w:rsidRPr="008E6057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F03A7" w:rsidRPr="00776054" w:rsidTr="009012DA">
        <w:tc>
          <w:tcPr>
            <w:tcW w:w="959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134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3A7" w:rsidRPr="00D142C6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03A7" w:rsidRPr="006723BA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F03A7" w:rsidRPr="00C121D4" w:rsidRDefault="008F03A7" w:rsidP="008F03A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ра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F03A7" w:rsidRPr="00C121D4" w:rsidRDefault="008F03A7" w:rsidP="008F03A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F03A7" w:rsidRPr="00C121D4" w:rsidRDefault="008F03A7" w:rsidP="008F03A7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FF28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,М.Тита 99 и објекат у Руском Крстуру Бориса Кидрича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8F03A7" w:rsidRPr="00FF2813" w:rsidRDefault="008F03A7" w:rsidP="008F03A7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Pr="00AE56EE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993" w:rsidRDefault="00B32993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8F03A7" w:rsidRDefault="008F03A7">
      <w:pPr>
        <w:rPr>
          <w:lang w:val="sr-Cyrl-CS"/>
        </w:rPr>
      </w:pPr>
    </w:p>
    <w:p w:rsidR="00D15DCD" w:rsidRDefault="00D15DCD">
      <w:pPr>
        <w:rPr>
          <w:lang w:val="sr-Cyrl-CS"/>
        </w:rPr>
      </w:pPr>
    </w:p>
    <w:p w:rsidR="00625CD1" w:rsidRPr="00296E98" w:rsidRDefault="008F03A7" w:rsidP="00625CD1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</w:t>
      </w:r>
      <w:r w:rsidR="00D15DCD">
        <w:rPr>
          <w:rFonts w:ascii="Times New Roman" w:eastAsia="Times New Roman" w:hAnsi="Times New Roman"/>
          <w:b/>
          <w:sz w:val="24"/>
          <w:szCs w:val="24"/>
          <w:lang w:val="sr-Cyrl-CS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,20 и 21</w:t>
      </w:r>
      <w:r w:rsidR="00D15DCD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</w:t>
      </w:r>
      <w:r w:rsidR="00625CD1">
        <w:rPr>
          <w:rFonts w:ascii="Times New Roman" w:hAnsi="Times New Roman"/>
          <w:sz w:val="24"/>
          <w:szCs w:val="24"/>
          <w:lang w:val="sr-Cyrl-CS"/>
        </w:rPr>
        <w:t xml:space="preserve">-У Табели која је </w:t>
      </w:r>
      <w:r w:rsidR="00625CD1">
        <w:rPr>
          <w:rFonts w:ascii="Arial" w:hAnsi="Arial" w:cs="Arial"/>
        </w:rPr>
        <w:t>4.Тоалет папир 24/1  у колони јединица мере стоји реч “ком“ иста се замењује новом речи „пак“, а у колони количина „6500“ се замењује бројем „275“.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36A2" w:rsidRDefault="008B36A2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8F03A7" w:rsidRPr="0052733C" w:rsidTr="009012DA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Партија 1.2 Средства за личну хигијену 33700000</w:t>
            </w:r>
          </w:p>
        </w:tc>
      </w:tr>
    </w:tbl>
    <w:p w:rsidR="008F03A7" w:rsidRPr="0052733C" w:rsidRDefault="008F03A7" w:rsidP="008F03A7"/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8F03A7" w:rsidRPr="0052733C" w:rsidTr="009012DA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</w:rPr>
            </w:pPr>
            <w:r w:rsidRPr="00776054">
              <w:rPr>
                <w:b/>
              </w:rPr>
              <w:t>Ред.</w:t>
            </w:r>
          </w:p>
          <w:p w:rsidR="008F03A7" w:rsidRPr="00776054" w:rsidRDefault="008F03A7" w:rsidP="009012DA">
            <w:pPr>
              <w:jc w:val="center"/>
              <w:rPr>
                <w:b/>
              </w:rPr>
            </w:pPr>
            <w:r w:rsidRPr="00776054">
              <w:rPr>
                <w:b/>
              </w:rPr>
              <w:t>бр.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А</w:t>
            </w:r>
            <w:r w:rsidRPr="00776054">
              <w:rPr>
                <w:b/>
                <w:lang w:val="sr-Cyrl-CS"/>
              </w:rPr>
              <w:t>ртикал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Ј</w:t>
            </w:r>
            <w:r w:rsidRPr="00776054">
              <w:rPr>
                <w:b/>
                <w:lang w:val="sr-Cyrl-CS"/>
              </w:rPr>
              <w:t>единица мере</w:t>
            </w:r>
            <w:r w:rsidRPr="00776054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776054">
              <w:rPr>
                <w:b/>
              </w:rPr>
              <w:t>К</w:t>
            </w:r>
            <w:r w:rsidRPr="00776054">
              <w:rPr>
                <w:b/>
                <w:lang w:val="sr-Cyrl-CS"/>
              </w:rPr>
              <w:t>оличина</w:t>
            </w:r>
            <w:r w:rsidRPr="00776054"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Ц</w:t>
            </w:r>
            <w:r w:rsidRPr="00776054">
              <w:rPr>
                <w:b/>
                <w:lang w:val="sr-Cyrl-CS"/>
              </w:rPr>
              <w:t xml:space="preserve">ена по јединици мере </w:t>
            </w:r>
            <w:r w:rsidRPr="00776054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b/>
                <w:lang w:val="sr-Cyrl-CS"/>
              </w:rPr>
            </w:pPr>
            <w:r w:rsidRPr="00FF2813">
              <w:rPr>
                <w:b/>
                <w:lang w:val="sr-Cyrl-CS"/>
              </w:rPr>
              <w:t>У</w:t>
            </w:r>
            <w:r w:rsidRPr="00776054">
              <w:rPr>
                <w:b/>
                <w:lang w:val="sr-Cyrl-CS"/>
              </w:rPr>
              <w:t>купна вредност</w:t>
            </w:r>
          </w:p>
          <w:p w:rsidR="008F03A7" w:rsidRPr="00776054" w:rsidRDefault="008F03A7" w:rsidP="009012DA">
            <w:pPr>
              <w:snapToGrid w:val="0"/>
              <w:jc w:val="center"/>
              <w:rPr>
                <w:b/>
                <w:lang w:val="sr-Latn-CS"/>
              </w:rPr>
            </w:pPr>
            <w:r w:rsidRPr="00776054">
              <w:rPr>
                <w:b/>
                <w:lang w:val="sr-Latn-CS"/>
              </w:rPr>
              <w:t>(без ПДВ-а)</w:t>
            </w: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</w:tc>
      </w:tr>
      <w:tr w:rsidR="008F03A7" w:rsidRPr="00776054" w:rsidTr="009012DA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625CD1" w:rsidRDefault="00625CD1" w:rsidP="00901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625CD1" w:rsidRDefault="00625CD1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rPr>
                <w:lang w:val="sr-Cyrl-CS"/>
              </w:rPr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ЛОСИОН ПОСЛЕ БРИЈАЊА.ЕКВ.“ВУКОХЕМ“ 125МЛ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/>
        </w:tc>
      </w:tr>
      <w:tr w:rsidR="008F03A7" w:rsidRPr="00776054" w:rsidTr="009012DA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  <w:tr w:rsidR="008F03A7" w:rsidRPr="00776054" w:rsidTr="009012DA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УКУПНО ПАРТИЈА 1.1: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A7" w:rsidRPr="00776054" w:rsidRDefault="008F03A7" w:rsidP="009012DA">
            <w:pPr>
              <w:snapToGrid w:val="0"/>
            </w:pPr>
          </w:p>
        </w:tc>
      </w:tr>
    </w:tbl>
    <w:p w:rsidR="008F03A7" w:rsidRPr="00730033" w:rsidRDefault="008F03A7" w:rsidP="008F03A7">
      <w:pPr>
        <w:pStyle w:val="ListParagraph"/>
        <w:ind w:left="780"/>
        <w:rPr>
          <w:lang w:val="sr-Cyrl-CS"/>
        </w:rPr>
      </w:pPr>
    </w:p>
    <w:p w:rsidR="008F03A7" w:rsidRPr="00730033" w:rsidRDefault="008F03A7" w:rsidP="008F03A7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</w:t>
      </w:r>
      <w:r>
        <w:rPr>
          <w:rFonts w:ascii="Times New Roman" w:hAnsi="Times New Roman"/>
          <w:sz w:val="24"/>
          <w:szCs w:val="24"/>
          <w:lang w:val="sr-Cyrl-CS"/>
        </w:rPr>
        <w:t>Партија 1.2 Средства за личну хигијену 33700000</w:t>
      </w:r>
      <w:r w:rsidRPr="00730033">
        <w:rPr>
          <w:lang w:val="sr-Cyrl-CS"/>
        </w:rPr>
        <w:t xml:space="preserve">, </w:t>
      </w:r>
      <w:r w:rsidRPr="00730033">
        <w:rPr>
          <w:lang w:val="sr-Latn-CS"/>
        </w:rPr>
        <w:t xml:space="preserve"> урачунати испоруку ФЦО купац.</w:t>
      </w:r>
    </w:p>
    <w:p w:rsidR="008F03A7" w:rsidRDefault="008F03A7" w:rsidP="008F03A7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8F03A7" w:rsidRDefault="008F03A7" w:rsidP="008F03A7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8F03A7" w:rsidRPr="009D04C3" w:rsidRDefault="008F03A7" w:rsidP="008F03A7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FF2813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FF2813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8F03A7" w:rsidRPr="0009654A" w:rsidRDefault="008F03A7" w:rsidP="008F03A7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8F03A7" w:rsidRPr="00FF2813" w:rsidRDefault="008F03A7" w:rsidP="008F03A7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FF2813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 xml:space="preserve">45 </w:t>
      </w:r>
      <w:r w:rsidRPr="003E27C2">
        <w:rPr>
          <w:b/>
          <w:i/>
          <w:sz w:val="20"/>
          <w:szCs w:val="20"/>
          <w:lang w:val="sr-Cyrl-CS"/>
        </w:rPr>
        <w:t>дана</w:t>
      </w:r>
      <w:r>
        <w:rPr>
          <w:b/>
          <w:i/>
          <w:sz w:val="20"/>
          <w:szCs w:val="20"/>
          <w:lang w:val="sr-Cyrl-CS"/>
        </w:rPr>
        <w:t>)</w:t>
      </w:r>
    </w:p>
    <w:p w:rsidR="008F03A7" w:rsidRPr="00FF2813" w:rsidRDefault="008F03A7" w:rsidP="008F03A7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8F03A7" w:rsidRPr="00263BC5" w:rsidRDefault="008F03A7" w:rsidP="008F03A7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FF2813">
        <w:rPr>
          <w:szCs w:val="24"/>
          <w:lang w:val="ru-RU"/>
        </w:rPr>
        <w:t xml:space="preserve"> </w:t>
      </w:r>
      <w:r w:rsidRPr="00FF2813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8F03A7" w:rsidRPr="00C34D2F" w:rsidRDefault="008F03A7" w:rsidP="008F03A7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</w:p>
    <w:p w:rsidR="008F03A7" w:rsidRPr="00C34D2F" w:rsidRDefault="008F03A7" w:rsidP="008F03A7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м.п.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8F03A7" w:rsidRDefault="008F03A7" w:rsidP="008F03A7">
      <w:pPr>
        <w:spacing w:after="0" w:line="240" w:lineRule="auto"/>
        <w:jc w:val="both"/>
        <w:rPr>
          <w:szCs w:val="24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8F03A7" w:rsidRDefault="008F03A7" w:rsidP="008F03A7">
      <w:pPr>
        <w:spacing w:after="0" w:line="240" w:lineRule="auto"/>
        <w:jc w:val="both"/>
        <w:rPr>
          <w:szCs w:val="24"/>
        </w:rPr>
      </w:pPr>
    </w:p>
    <w:p w:rsidR="008F03A7" w:rsidRDefault="008F03A7" w:rsidP="008F03A7">
      <w:pPr>
        <w:spacing w:after="0" w:line="240" w:lineRule="auto"/>
        <w:jc w:val="both"/>
        <w:rPr>
          <w:szCs w:val="24"/>
        </w:rPr>
      </w:pPr>
    </w:p>
    <w:p w:rsidR="008B36A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15DCD" w:rsidRDefault="00D15DCD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625CD1" w:rsidRPr="00296E98" w:rsidRDefault="008F03A7" w:rsidP="00625CD1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23,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24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,25 и 26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</w:t>
      </w:r>
      <w:r w:rsidR="008B36A2"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 w:rsidR="008B36A2"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 w:rsid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25CD1">
        <w:rPr>
          <w:rFonts w:ascii="Times New Roman" w:hAnsi="Times New Roman"/>
          <w:sz w:val="24"/>
          <w:szCs w:val="24"/>
          <w:lang w:val="sr-Cyrl-CS"/>
        </w:rPr>
        <w:t xml:space="preserve">-У Табели која је </w:t>
      </w:r>
      <w:r w:rsidR="00625CD1">
        <w:rPr>
          <w:rFonts w:ascii="Arial" w:hAnsi="Arial" w:cs="Arial"/>
        </w:rPr>
        <w:t>4.Тоалет папир 24/1  у колони јединица мере стоји реч “ком“ иста се замењује новом речи „пак“, а у колони количина „6500“ се замењује бројем „275“.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F03A7" w:rsidRDefault="008F03A7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808"/>
        <w:gridCol w:w="1463"/>
        <w:gridCol w:w="775"/>
        <w:gridCol w:w="1819"/>
        <w:gridCol w:w="7"/>
        <w:gridCol w:w="1613"/>
      </w:tblGrid>
      <w:tr w:rsidR="008F03A7" w:rsidRPr="0052733C" w:rsidTr="009012DA">
        <w:trPr>
          <w:trHeight w:val="300"/>
        </w:trPr>
        <w:tc>
          <w:tcPr>
            <w:tcW w:w="727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Р.бр.</w:t>
            </w:r>
          </w:p>
        </w:tc>
        <w:tc>
          <w:tcPr>
            <w:tcW w:w="3808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 Назив</w:t>
            </w:r>
            <w:r w:rsidRPr="00776054">
              <w:rPr>
                <w:b/>
                <w:lang w:val="sr-Latn-CS"/>
              </w:rPr>
              <w:t>-</w:t>
            </w:r>
            <w:r w:rsidRPr="00776054">
              <w:rPr>
                <w:b/>
                <w:lang w:val="sr-Cyrl-CS"/>
              </w:rPr>
              <w:t>врсте  добара</w:t>
            </w:r>
          </w:p>
        </w:tc>
        <w:tc>
          <w:tcPr>
            <w:tcW w:w="2238" w:type="dxa"/>
            <w:gridSpan w:val="2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Јединица мере и укупна количина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 xml:space="preserve">Цена безПДВ </w:t>
            </w: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цена са ПДВ-ом</w:t>
            </w: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  <w:r w:rsidRPr="00776054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625CD1" w:rsidRDefault="00625CD1" w:rsidP="00901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75" w:type="dxa"/>
          </w:tcPr>
          <w:p w:rsidR="008F03A7" w:rsidRPr="00625CD1" w:rsidRDefault="00625CD1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FF2813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ЛОСИОН ПОСЛЕ БРИЈАЊА.ЕКВ.“ВУКОХЕМ“ 125МЛ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ЛАК ЗА КОСУ ЕКВ „ИНТЕСА“ 300мл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19" w:type="dxa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620" w:type="dxa"/>
            <w:gridSpan w:val="2"/>
          </w:tcPr>
          <w:p w:rsidR="008F03A7" w:rsidRPr="00776054" w:rsidRDefault="008F03A7" w:rsidP="009012DA">
            <w:pPr>
              <w:ind w:right="1405"/>
              <w:jc w:val="both"/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8E6057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776054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08" w:type="dxa"/>
          </w:tcPr>
          <w:p w:rsidR="008F03A7" w:rsidRPr="00FF2813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727" w:type="dxa"/>
          </w:tcPr>
          <w:p w:rsidR="008F03A7" w:rsidRPr="008E6057" w:rsidRDefault="008F03A7" w:rsidP="009012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8F03A7" w:rsidRPr="00776054" w:rsidRDefault="008F03A7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463" w:type="dxa"/>
          </w:tcPr>
          <w:p w:rsidR="008F03A7" w:rsidRPr="00776054" w:rsidRDefault="008F03A7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75" w:type="dxa"/>
          </w:tcPr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F03A7" w:rsidRPr="00776054" w:rsidRDefault="008F03A7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613" w:type="dxa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ru-RU"/>
              </w:rPr>
            </w:pPr>
            <w:r w:rsidRPr="00776054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Cyrl-CS"/>
              </w:rPr>
            </w:pPr>
            <w:r w:rsidRPr="00776054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rPr>
                <w:lang w:val="sr-Cyrl-CS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F03A7" w:rsidRPr="00776054" w:rsidTr="009012DA">
        <w:tc>
          <w:tcPr>
            <w:tcW w:w="6773" w:type="dxa"/>
            <w:gridSpan w:val="4"/>
          </w:tcPr>
          <w:p w:rsidR="008F03A7" w:rsidRPr="00776054" w:rsidRDefault="008F03A7" w:rsidP="009012DA">
            <w:pPr>
              <w:jc w:val="right"/>
              <w:rPr>
                <w:b/>
                <w:lang w:val="sr-Latn-CS"/>
              </w:rPr>
            </w:pPr>
            <w:r w:rsidRPr="00776054">
              <w:rPr>
                <w:b/>
                <w:lang w:val="ru-RU"/>
              </w:rPr>
              <w:t>РОК ИСПОРУКЕ:</w:t>
            </w:r>
          </w:p>
        </w:tc>
        <w:tc>
          <w:tcPr>
            <w:tcW w:w="3439" w:type="dxa"/>
            <w:gridSpan w:val="3"/>
          </w:tcPr>
          <w:p w:rsidR="008F03A7" w:rsidRPr="00776054" w:rsidRDefault="008F03A7" w:rsidP="009012DA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8F03A7" w:rsidRPr="006B3273" w:rsidRDefault="008F03A7" w:rsidP="008F03A7">
      <w:pPr>
        <w:spacing w:after="0" w:line="240" w:lineRule="auto"/>
        <w:rPr>
          <w:szCs w:val="24"/>
          <w:lang w:val="sr-Cyrl-CS"/>
        </w:rPr>
      </w:pPr>
    </w:p>
    <w:p w:rsidR="008F03A7" w:rsidRPr="003E27C2" w:rsidRDefault="008F03A7" w:rsidP="008F03A7">
      <w:pPr>
        <w:spacing w:after="0" w:line="240" w:lineRule="auto"/>
        <w:rPr>
          <w:szCs w:val="24"/>
          <w:lang w:val="sr-Latn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F03A7" w:rsidRDefault="008F03A7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 страни 30</w:t>
      </w:r>
      <w:r w:rsidR="008F03A7">
        <w:rPr>
          <w:rFonts w:ascii="Times New Roman" w:eastAsia="Times New Roman" w:hAnsi="Times New Roman"/>
          <w:b/>
          <w:sz w:val="24"/>
          <w:szCs w:val="24"/>
          <w:lang w:val="sr-Cyrl-CS"/>
        </w:rPr>
        <w:t>, 31, 32 и 33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625CD1" w:rsidRPr="00296E98" w:rsidRDefault="00625CD1" w:rsidP="00625CD1">
      <w:pPr>
        <w:ind w:firstLine="72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-У Табели која је </w:t>
      </w:r>
      <w:r>
        <w:rPr>
          <w:rFonts w:ascii="Arial" w:hAnsi="Arial" w:cs="Arial"/>
        </w:rPr>
        <w:t>4.Тоалет папир 24/1  у колони јединица мере стоји реч “ком“ иста се замењује новом речи „пак“, а у колони количина „6500“ се замењује бројем „275“.</w:t>
      </w:r>
    </w:p>
    <w:p w:rsidR="008F03A7" w:rsidRDefault="008F03A7" w:rsidP="008F03A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Pr="00C34D2F" w:rsidRDefault="008B36A2" w:rsidP="008F03A7">
      <w:pPr>
        <w:pStyle w:val="NoSpacing"/>
        <w:jc w:val="both"/>
        <w:rPr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270"/>
        <w:gridCol w:w="1276"/>
        <w:gridCol w:w="1559"/>
        <w:gridCol w:w="1418"/>
        <w:gridCol w:w="1701"/>
      </w:tblGrid>
      <w:tr w:rsidR="00144EB0" w:rsidRPr="0052733C" w:rsidTr="009012DA">
        <w:trPr>
          <w:cantSplit/>
          <w:trHeight w:val="983"/>
        </w:trPr>
        <w:tc>
          <w:tcPr>
            <w:tcW w:w="2269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144EB0" w:rsidRPr="00776054" w:rsidRDefault="00144EB0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144EB0" w:rsidRPr="00776054" w:rsidRDefault="00144EB0" w:rsidP="009012DA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276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Јед.цена</w:t>
            </w: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Јед. цена</w:t>
            </w: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Укупна вредност</w:t>
            </w:r>
          </w:p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 xml:space="preserve">Укупна </w:t>
            </w:r>
          </w:p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776054">
              <w:rPr>
                <w:szCs w:val="24"/>
                <w:lang w:val="sr-Cyrl-CS"/>
              </w:rPr>
              <w:t>вредност</w:t>
            </w:r>
          </w:p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144EB0" w:rsidRPr="00776054" w:rsidTr="009012DA">
        <w:trPr>
          <w:cantSplit/>
          <w:trHeight w:val="300"/>
        </w:trPr>
        <w:tc>
          <w:tcPr>
            <w:tcW w:w="2269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 xml:space="preserve">јед. мере 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276" w:type="dxa"/>
            <w:vMerge/>
          </w:tcPr>
          <w:p w:rsidR="00144EB0" w:rsidRPr="00E27495" w:rsidRDefault="00144EB0" w:rsidP="009012D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144EB0" w:rsidRPr="00776054" w:rsidTr="009012DA">
        <w:trPr>
          <w:cantSplit/>
          <w:trHeight w:val="240"/>
        </w:trPr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776054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776054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276" w:type="dxa"/>
          </w:tcPr>
          <w:p w:rsidR="00144EB0" w:rsidRPr="00082CC9" w:rsidRDefault="00144EB0" w:rsidP="009012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776054">
              <w:rPr>
                <w:b/>
                <w:szCs w:val="24"/>
                <w:lang w:val="sr-Cyrl-CS"/>
              </w:rPr>
              <w:t>7</w:t>
            </w: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САПУН ТОАЛЕТ МИН 90 ГР. ЕКВ.“ТИМЕ ХЕРЕС“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ТЕЧНИ САПУН СА ПУМПИЦОМ 0,500МЛ. ЕКВ.“ТИМЕ ХЕРЕС“, са додатком глицерина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ШАМПОН ЗА КОСУ 1/1  ЕКВ.“ТИМЕ ХЕРЕС“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ТОАЛЕТ ПАПИР 24/1 2сл. ЕКВ. „ТЕНЕРА“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625CD1" w:rsidRDefault="00625CD1" w:rsidP="00901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76" w:type="dxa"/>
            <w:gridSpan w:val="2"/>
          </w:tcPr>
          <w:p w:rsidR="00144EB0" w:rsidRPr="00625CD1" w:rsidRDefault="00625CD1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ПЕНА ЗА БРИЈАЊЕ 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ЕКВ.“ТЕНЕРА НИВА“ 250МЛ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ЛОСИОН ПОСЛЕ БРИЈАЊА.ЕКВ.“В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УКОХЕМ“ 125МЛ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ЛАК ЗА КОСУ ЕКВ „ИНТЕСА“ 300мл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ПЕНА ЗА КОСУ 200мл. ЕКВ. „ИНТЕСА“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РЕГЕНЕРАТОР КОСЕ 500мл. ЕКВ.“ВУКОХЕМ“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ЕХОТОН ГРАФИТ 500мл. ЕКВ.“ДЕКСЕ“ 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БРИЈАЧ ЈЕДНОКРАТНИ СА 2 НОЖА ЕКВ.“САМУРАЈИ“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ДЕЗОДОРАНС МУШКИ +ЖЕНСКИ 150мл ЕКВ.“ИНТЕСА“</w:t>
            </w:r>
          </w:p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FF2813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КРЕМА ЗА РУКЕ 100МЛ ЕКВ.“ЦАМИЛ ЦАРЕ“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СУНЂЕР ЗА КУПАЊЕ МАСАЖЕР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44EB0" w:rsidRPr="00776054" w:rsidRDefault="00144EB0" w:rsidP="009012D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Трошкови превоза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4EB0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44EB0" w:rsidRPr="00012516" w:rsidRDefault="00144EB0" w:rsidP="009012D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Остало:-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144EB0" w:rsidRPr="00776054" w:rsidTr="009012DA">
        <w:tc>
          <w:tcPr>
            <w:tcW w:w="2269" w:type="dxa"/>
          </w:tcPr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  <w:r w:rsidRPr="00776054">
              <w:rPr>
                <w:lang w:val="sr-Cyrl-CS"/>
              </w:rPr>
              <w:t>Укупно:</w:t>
            </w:r>
          </w:p>
          <w:p w:rsidR="00144EB0" w:rsidRPr="00776054" w:rsidRDefault="00144EB0" w:rsidP="009012D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144EB0" w:rsidRPr="00776054" w:rsidRDefault="00144EB0" w:rsidP="009012DA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144EB0" w:rsidRPr="00776054" w:rsidRDefault="00144EB0" w:rsidP="009012DA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144EB0" w:rsidRDefault="00144EB0" w:rsidP="00144EB0"/>
    <w:p w:rsidR="00144EB0" w:rsidRDefault="00144EB0" w:rsidP="00144EB0"/>
    <w:p w:rsidR="00144EB0" w:rsidRDefault="00144EB0" w:rsidP="00144EB0">
      <w:r>
        <w:t>Понуђач попуњава према следећем упутству:</w:t>
      </w:r>
    </w:p>
    <w:p w:rsidR="00144EB0" w:rsidRDefault="00144EB0" w:rsidP="00144EB0">
      <w:pPr>
        <w:numPr>
          <w:ilvl w:val="0"/>
          <w:numId w:val="5"/>
        </w:numPr>
      </w:pPr>
      <w:r>
        <w:lastRenderedPageBreak/>
        <w:t>колона 4 уписати јединичну цену без ПДВ-а</w:t>
      </w:r>
    </w:p>
    <w:p w:rsidR="00144EB0" w:rsidRDefault="00144EB0" w:rsidP="00144EB0">
      <w:pPr>
        <w:numPr>
          <w:ilvl w:val="0"/>
          <w:numId w:val="5"/>
        </w:numPr>
      </w:pPr>
      <w:r>
        <w:t>колона 5 уписати јединичну цену са ПДВ-ом</w:t>
      </w:r>
    </w:p>
    <w:p w:rsidR="00144EB0" w:rsidRDefault="00144EB0" w:rsidP="00144EB0">
      <w:pPr>
        <w:numPr>
          <w:ilvl w:val="0"/>
          <w:numId w:val="5"/>
        </w:numPr>
      </w:pPr>
      <w:r>
        <w:t>колона 6 уписати укупну вреднос</w:t>
      </w:r>
      <w:r>
        <w:rPr>
          <w:lang w:val="sr-Cyrl-CS"/>
        </w:rPr>
        <w:t>т</w:t>
      </w:r>
      <w:r>
        <w:t xml:space="preserve"> без ПДВ-а</w:t>
      </w:r>
    </w:p>
    <w:p w:rsidR="00144EB0" w:rsidRDefault="00144EB0" w:rsidP="00144EB0">
      <w:pPr>
        <w:numPr>
          <w:ilvl w:val="0"/>
          <w:numId w:val="5"/>
        </w:numPr>
      </w:pPr>
      <w:r>
        <w:t>колона 7 уписати укупну вредност са ПДВ-ом</w:t>
      </w:r>
    </w:p>
    <w:p w:rsidR="00144EB0" w:rsidRDefault="00144EB0" w:rsidP="00144EB0">
      <w:pPr>
        <w:ind w:left="720"/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144EB0" w:rsidRPr="00C34D2F" w:rsidRDefault="00144EB0" w:rsidP="00144EB0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м.п.                              ____________________</w:t>
      </w:r>
    </w:p>
    <w:p w:rsidR="00144EB0" w:rsidRDefault="00144EB0" w:rsidP="00144EB0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овлшћеног лица)</w:t>
      </w:r>
    </w:p>
    <w:p w:rsidR="00144EB0" w:rsidRPr="00B30535" w:rsidRDefault="00144EB0" w:rsidP="00144EB0">
      <w:pPr>
        <w:spacing w:after="0" w:line="240" w:lineRule="auto"/>
        <w:jc w:val="both"/>
        <w:rPr>
          <w:szCs w:val="24"/>
          <w:lang w:val="sr-Cyrl-CS"/>
        </w:rPr>
      </w:pPr>
    </w:p>
    <w:p w:rsidR="00144EB0" w:rsidRPr="00FF2813" w:rsidRDefault="00144EB0" w:rsidP="00144EB0">
      <w:pPr>
        <w:rPr>
          <w:b/>
          <w:lang w:val="sr-Cyrl-CS"/>
        </w:rPr>
      </w:pPr>
    </w:p>
    <w:p w:rsidR="00144EB0" w:rsidRDefault="00144EB0" w:rsidP="00144EB0">
      <w:pPr>
        <w:rPr>
          <w:rFonts w:ascii="Times New Roman" w:hAnsi="Times New Roman"/>
          <w:b/>
          <w:sz w:val="24"/>
          <w:szCs w:val="24"/>
        </w:rPr>
      </w:pPr>
    </w:p>
    <w:p w:rsidR="00144EB0" w:rsidRDefault="00144EB0" w:rsidP="00144EB0">
      <w:pPr>
        <w:rPr>
          <w:rFonts w:ascii="Times New Roman" w:hAnsi="Times New Roman"/>
          <w:b/>
          <w:sz w:val="24"/>
          <w:szCs w:val="24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Pr="004F00E9" w:rsidRDefault="008B36A2">
      <w:pPr>
        <w:rPr>
          <w:lang w:val="sr-Cyrl-CS"/>
        </w:rPr>
      </w:pPr>
    </w:p>
    <w:sectPr w:rsidR="008B36A2" w:rsidRPr="004F00E9" w:rsidSect="0043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04D5"/>
    <w:rsid w:val="00000EF7"/>
    <w:rsid w:val="001076CE"/>
    <w:rsid w:val="00144EB0"/>
    <w:rsid w:val="00300037"/>
    <w:rsid w:val="00307A7E"/>
    <w:rsid w:val="003302B5"/>
    <w:rsid w:val="003D7597"/>
    <w:rsid w:val="00434249"/>
    <w:rsid w:val="004F00E9"/>
    <w:rsid w:val="005F2B62"/>
    <w:rsid w:val="00617189"/>
    <w:rsid w:val="00625CD1"/>
    <w:rsid w:val="00770CD6"/>
    <w:rsid w:val="007D111B"/>
    <w:rsid w:val="008B36A2"/>
    <w:rsid w:val="008C3004"/>
    <w:rsid w:val="008F03A7"/>
    <w:rsid w:val="009A414A"/>
    <w:rsid w:val="00AC3802"/>
    <w:rsid w:val="00AE56EE"/>
    <w:rsid w:val="00B22879"/>
    <w:rsid w:val="00B32993"/>
    <w:rsid w:val="00BD7D36"/>
    <w:rsid w:val="00BE04D5"/>
    <w:rsid w:val="00CF6A5C"/>
    <w:rsid w:val="00D15DCD"/>
    <w:rsid w:val="00DC2F0A"/>
    <w:rsid w:val="00DE55A9"/>
    <w:rsid w:val="00F0180D"/>
    <w:rsid w:val="00FA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5DC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15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15DC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8B36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6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Black Stone</cp:lastModifiedBy>
  <cp:revision>2</cp:revision>
  <cp:lastPrinted>2017-05-26T15:04:00Z</cp:lastPrinted>
  <dcterms:created xsi:type="dcterms:W3CDTF">2017-05-26T15:05:00Z</dcterms:created>
  <dcterms:modified xsi:type="dcterms:W3CDTF">2017-05-26T15:05:00Z</dcterms:modified>
</cp:coreProperties>
</file>