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 w:rsidR="00CF6A5C">
        <w:rPr>
          <w:rFonts w:ascii="Times New Roman" w:hAnsi="Times New Roman"/>
          <w:sz w:val="24"/>
          <w:szCs w:val="24"/>
        </w:rPr>
        <w:t>-556</w:t>
      </w:r>
      <w:r w:rsidR="004F49EE">
        <w:rPr>
          <w:rFonts w:ascii="Times New Roman" w:hAnsi="Times New Roman"/>
          <w:sz w:val="24"/>
          <w:szCs w:val="24"/>
        </w:rPr>
        <w:t>-2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C3004">
        <w:rPr>
          <w:rFonts w:ascii="Times New Roman" w:hAnsi="Times New Roman"/>
          <w:sz w:val="24"/>
          <w:szCs w:val="24"/>
        </w:rPr>
        <w:t>7</w:t>
      </w: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F6A5C">
        <w:rPr>
          <w:rFonts w:ascii="Times New Roman" w:hAnsi="Times New Roman"/>
          <w:sz w:val="24"/>
          <w:szCs w:val="24"/>
        </w:rPr>
        <w:t>2</w:t>
      </w:r>
      <w:r w:rsidR="00970D2C">
        <w:rPr>
          <w:rFonts w:ascii="Times New Roman" w:hAnsi="Times New Roman"/>
          <w:sz w:val="24"/>
          <w:szCs w:val="24"/>
        </w:rPr>
        <w:t>5</w:t>
      </w:r>
      <w:r w:rsidR="008C3004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.201</w:t>
      </w:r>
      <w:r w:rsidR="008C3004">
        <w:rPr>
          <w:rFonts w:ascii="Times New Roman" w:hAnsi="Times New Roman"/>
          <w:sz w:val="24"/>
          <w:szCs w:val="24"/>
        </w:rPr>
        <w:t>7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970D2C">
        <w:rPr>
          <w:rFonts w:ascii="Times New Roman" w:hAnsi="Times New Roman" w:cs="Times New Roman"/>
          <w:b/>
          <w:sz w:val="24"/>
          <w:szCs w:val="24"/>
        </w:rPr>
        <w:t>ДРУГА</w:t>
      </w:r>
      <w:r w:rsidR="008C30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F6A5C">
        <w:rPr>
          <w:rFonts w:ascii="Times New Roman" w:hAnsi="Times New Roman" w:cs="Times New Roman"/>
          <w:sz w:val="24"/>
          <w:szCs w:val="24"/>
        </w:rPr>
        <w:t>56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6A5C">
        <w:rPr>
          <w:rFonts w:ascii="Times New Roman" w:hAnsi="Times New Roman" w:cs="Times New Roman"/>
          <w:sz w:val="24"/>
          <w:szCs w:val="24"/>
        </w:rPr>
        <w:t>19.</w:t>
      </w:r>
      <w:r w:rsidR="008C3004">
        <w:rPr>
          <w:rFonts w:ascii="Times New Roman" w:hAnsi="Times New Roman" w:cs="Times New Roman"/>
          <w:sz w:val="24"/>
          <w:szCs w:val="24"/>
        </w:rPr>
        <w:t>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 w:rsidR="00CF6A5C">
        <w:rPr>
          <w:rFonts w:ascii="Times New Roman" w:hAnsi="Times New Roman" w:cs="Times New Roman"/>
          <w:b/>
          <w:sz w:val="24"/>
          <w:szCs w:val="24"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8C3004"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F6A5C">
        <w:rPr>
          <w:rFonts w:ascii="Times New Roman" w:hAnsi="Times New Roman" w:cs="Times New Roman"/>
          <w:b/>
          <w:sz w:val="24"/>
          <w:szCs w:val="24"/>
        </w:rPr>
        <w:t>JНМВ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 w:rsidR="00CF6A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Средства за општу хигијену и хигијену простора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FA6EF6" w:rsidRPr="00D15DCD" w:rsidRDefault="00BE04D5" w:rsidP="00D15DC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 w:rsidR="003D75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следећ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 w:rsidR="00CF6A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нов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E04D5" w:rsidRPr="00861174" w:rsidRDefault="00BE04D5" w:rsidP="00BE04D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BE04D5" w:rsidRPr="008B36A2" w:rsidRDefault="00BE04D5" w:rsidP="00BE04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и поступ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970D2C" w:rsidRDefault="009A414A" w:rsidP="009A414A">
      <w:pPr>
        <w:pStyle w:val="NoSpacing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</w:t>
      </w:r>
      <w:r w:rsidR="00CF6A5C">
        <w:rPr>
          <w:rFonts w:ascii="Times New Roman" w:eastAsia="Times New Roman" w:hAnsi="Times New Roman"/>
          <w:b/>
          <w:sz w:val="24"/>
          <w:szCs w:val="24"/>
          <w:lang w:val="sr-Cyrl-CS"/>
        </w:rPr>
        <w:t>5 и 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 у одељку 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</w:rPr>
        <w:t>3.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 w:rsidR="00CF6A5C">
        <w:rPr>
          <w:rFonts w:ascii="Times New Roman" w:hAnsi="Times New Roman"/>
          <w:sz w:val="24"/>
          <w:szCs w:val="24"/>
          <w:lang w:val="sr-Cyrl-CS"/>
        </w:rPr>
        <w:t>,</w:t>
      </w:r>
      <w:r w:rsidR="00970D2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F6A5C">
        <w:rPr>
          <w:rFonts w:ascii="Times New Roman" w:hAnsi="Times New Roman"/>
          <w:sz w:val="24"/>
          <w:szCs w:val="24"/>
          <w:lang w:val="sr-Cyrl-CS"/>
        </w:rPr>
        <w:t>Табел</w:t>
      </w:r>
      <w:r w:rsidR="00970D2C">
        <w:rPr>
          <w:rFonts w:ascii="Times New Roman" w:hAnsi="Times New Roman"/>
          <w:sz w:val="24"/>
          <w:szCs w:val="24"/>
          <w:lang w:val="sr-Cyrl-CS"/>
        </w:rPr>
        <w:t>и</w:t>
      </w:r>
      <w:r w:rsidR="00CF6A5C">
        <w:rPr>
          <w:rFonts w:ascii="Times New Roman" w:hAnsi="Times New Roman"/>
          <w:sz w:val="24"/>
          <w:szCs w:val="24"/>
          <w:lang w:val="sr-Cyrl-CS"/>
        </w:rPr>
        <w:t xml:space="preserve"> која је приказана на страни 5 и 6 </w:t>
      </w:r>
      <w:r w:rsidR="00970D2C">
        <w:rPr>
          <w:rFonts w:ascii="Times New Roman" w:hAnsi="Times New Roman"/>
          <w:sz w:val="24"/>
          <w:szCs w:val="24"/>
          <w:lang w:val="sr-Cyrl-CS"/>
        </w:rPr>
        <w:t>у</w:t>
      </w:r>
      <w:r w:rsidR="00CF6A5C">
        <w:rPr>
          <w:rFonts w:ascii="Times New Roman" w:hAnsi="Times New Roman"/>
          <w:sz w:val="24"/>
          <w:szCs w:val="24"/>
          <w:lang w:val="sr-Cyrl-CS"/>
        </w:rPr>
        <w:t xml:space="preserve"> ставкама</w:t>
      </w:r>
      <w:r w:rsidR="00970D2C">
        <w:rPr>
          <w:rFonts w:ascii="Times New Roman" w:hAnsi="Times New Roman"/>
          <w:sz w:val="24"/>
          <w:szCs w:val="24"/>
          <w:lang w:val="sr-Cyrl-CS"/>
        </w:rPr>
        <w:t>:</w:t>
      </w:r>
      <w:r w:rsidR="00970D2C" w:rsidRPr="00970D2C">
        <w:rPr>
          <w:rFonts w:ascii="Arial" w:hAnsi="Arial" w:cs="Arial"/>
        </w:rPr>
        <w:t xml:space="preserve"> </w:t>
      </w:r>
      <w:r w:rsidR="00970D2C">
        <w:rPr>
          <w:rFonts w:ascii="Arial" w:hAnsi="Arial" w:cs="Arial"/>
        </w:rPr>
        <w:t xml:space="preserve">у ставци 1- </w:t>
      </w:r>
      <w:r w:rsidR="00970D2C" w:rsidRPr="009E0E1B">
        <w:rPr>
          <w:rFonts w:ascii="Arial" w:hAnsi="Arial" w:cs="Arial"/>
        </w:rPr>
        <w:t>Средство за ручно прање посуђа еквивалент “Тиме Херес” 2л</w:t>
      </w:r>
      <w:r w:rsidR="00970D2C">
        <w:rPr>
          <w:rFonts w:ascii="Arial" w:hAnsi="Arial" w:cs="Arial"/>
        </w:rPr>
        <w:t xml:space="preserve"> у колони јединица мере стоји „1/1“ исто се мења и гласи“ком“, а у колони  количина стоји „400“ исто се мења и гласи „200“.</w:t>
      </w:r>
    </w:p>
    <w:p w:rsidR="00970D2C" w:rsidRDefault="00970D2C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У ставкама </w:t>
      </w:r>
      <w:r>
        <w:rPr>
          <w:rFonts w:ascii="Times New Roman" w:hAnsi="Times New Roman"/>
          <w:sz w:val="24"/>
          <w:szCs w:val="24"/>
          <w:lang w:val="sr-Cyrl-CS"/>
        </w:rPr>
        <w:t>34, 36, 37, 38 и 39 мења се јединица мере реч „ком“ мења се речју „пак“ .</w:t>
      </w: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DCD" w:rsidRPr="00667B52" w:rsidRDefault="00D15DCD" w:rsidP="00D15DC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lastRenderedPageBreak/>
        <w:t>ПАРТИЈА</w:t>
      </w:r>
      <w:r w:rsidRPr="00667B52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.1</w:t>
      </w:r>
      <w:r w:rsidRPr="00667B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ОПШТУ ХИГИЈЕНУ И ХИГИЈЕНУ ПРОСТОРА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39830000</w:t>
      </w:r>
    </w:p>
    <w:p w:rsidR="00D15DCD" w:rsidRPr="00667B52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Јединица мере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970D2C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5DCD" w:rsidRPr="00C131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0.750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21.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D15DCD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D15DCD" w:rsidRPr="00686E0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jc w:val="center"/>
            </w:pPr>
            <w:r>
              <w:t>3/1</w:t>
            </w:r>
          </w:p>
        </w:tc>
        <w:tc>
          <w:tcPr>
            <w:tcW w:w="1417" w:type="dxa"/>
          </w:tcPr>
          <w:p w:rsidR="00D15DCD" w:rsidRPr="00667B52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50/1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DCD" w:rsidRPr="008844CE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DCD" w:rsidRPr="00CB7605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DCD" w:rsidRPr="00C121D4" w:rsidRDefault="00D15DCD" w:rsidP="00D15D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ра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15DCD" w:rsidRPr="00C121D4" w:rsidRDefault="00D15DCD" w:rsidP="00D15D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15DCD" w:rsidRPr="00C121D4" w:rsidRDefault="00D15DCD" w:rsidP="00D15DCD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D15DCD" w:rsidRPr="00C121D4" w:rsidRDefault="00D15DCD" w:rsidP="00D15DCD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667B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,М.Тита 99 и објекат у Руском Крстуру Бориса Кидрича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D15DCD" w:rsidRPr="00C121D4" w:rsidRDefault="00D15DCD" w:rsidP="00D15DCD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i/>
          <w:iCs/>
          <w:color w:val="4F81BD"/>
          <w:sz w:val="20"/>
          <w:szCs w:val="20"/>
          <w:u w:val="single"/>
          <w:lang w:val="sr-Cyrl-CS"/>
        </w:rPr>
      </w:pPr>
    </w:p>
    <w:p w:rsidR="00D15DCD" w:rsidRPr="0009654A" w:rsidRDefault="00D15DCD" w:rsidP="00D15DCD">
      <w:pPr>
        <w:spacing w:after="0" w:line="240" w:lineRule="auto"/>
        <w:rPr>
          <w:b/>
          <w:bCs/>
          <w:i/>
          <w:iCs/>
          <w:color w:val="4F81BD"/>
          <w:szCs w:val="24"/>
          <w:lang w:val="ru-RU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Pr="00AE56EE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2993" w:rsidRDefault="00B32993">
      <w:pPr>
        <w:rPr>
          <w:lang w:val="sr-Cyrl-CS"/>
        </w:rPr>
      </w:pPr>
    </w:p>
    <w:p w:rsidR="00970D2C" w:rsidRDefault="00970D2C" w:rsidP="00D15DCD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970D2C" w:rsidRDefault="00970D2C" w:rsidP="00D15DCD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AE6F01" w:rsidRDefault="00D15DCD" w:rsidP="00AE6F01">
      <w:pPr>
        <w:pStyle w:val="NoSpacing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страни 18,19 и 20 конкурсне документације мења се </w:t>
      </w:r>
      <w:r w:rsidR="00AE6F01">
        <w:rPr>
          <w:rFonts w:ascii="Arial" w:hAnsi="Arial" w:cs="Arial"/>
        </w:rPr>
        <w:t xml:space="preserve">у ставци 1- </w:t>
      </w:r>
      <w:r w:rsidR="00AE6F01" w:rsidRPr="009E0E1B">
        <w:rPr>
          <w:rFonts w:ascii="Arial" w:hAnsi="Arial" w:cs="Arial"/>
        </w:rPr>
        <w:t>Средство за ручно прање посуђа еквивалент “Тиме Херес” 2л</w:t>
      </w:r>
      <w:r w:rsidR="00AE6F01">
        <w:rPr>
          <w:rFonts w:ascii="Arial" w:hAnsi="Arial" w:cs="Arial"/>
        </w:rPr>
        <w:t xml:space="preserve"> у колони јединица мере стоји „1/1“ исто се мења и гласи“ком“, а у колони  количина стоји „400“ исто се мења и гласи „200“.</w:t>
      </w:r>
    </w:p>
    <w:p w:rsidR="00AE6F01" w:rsidRPr="00AE6F01" w:rsidRDefault="00AE6F01" w:rsidP="00AE6F0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У ставци 9 мења се количина број“290“ замењује се бројем „700“.</w:t>
      </w:r>
    </w:p>
    <w:p w:rsidR="00AE6F01" w:rsidRDefault="00AE6F01" w:rsidP="00AE6F0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У ставкама </w:t>
      </w:r>
      <w:r>
        <w:rPr>
          <w:rFonts w:ascii="Times New Roman" w:hAnsi="Times New Roman"/>
          <w:sz w:val="24"/>
          <w:szCs w:val="24"/>
          <w:lang w:val="sr-Cyrl-CS"/>
        </w:rPr>
        <w:t>34, 36, 37, 38 и 39 мења се јединица мере реч „ком“ мења се речју „пак“ .</w:t>
      </w:r>
    </w:p>
    <w:p w:rsidR="00D15DCD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B36A2" w:rsidRDefault="008B36A2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8B36A2" w:rsidRPr="00667B52" w:rsidTr="00970D2C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667B52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ПАРТИЈА 1.</w:t>
            </w:r>
            <w:r w:rsidRPr="00C13168">
              <w:rPr>
                <w:b/>
                <w:lang w:val="sr-Cyrl-CS"/>
              </w:rPr>
              <w:t>1</w:t>
            </w:r>
            <w:r w:rsidRPr="00667B52">
              <w:rPr>
                <w:b/>
                <w:lang w:val="sr-Cyrl-CS"/>
              </w:rPr>
              <w:t xml:space="preserve"> -    </w:t>
            </w:r>
            <w:r w:rsidRPr="00C13168">
              <w:rPr>
                <w:b/>
                <w:lang w:val="sr-Cyrl-CS"/>
              </w:rPr>
              <w:t>СРЕДСТВА ЗА ОПШТУ ХИГИЈЕНУ И ХИГИЈЕНУ ПРОСТОРА</w:t>
            </w:r>
            <w:r w:rsidRPr="00667B52">
              <w:rPr>
                <w:b/>
                <w:lang w:val="sr-Cyrl-CS"/>
              </w:rPr>
              <w:t xml:space="preserve">  -</w:t>
            </w:r>
          </w:p>
        </w:tc>
      </w:tr>
    </w:tbl>
    <w:p w:rsidR="008B36A2" w:rsidRPr="00730033" w:rsidRDefault="008B36A2" w:rsidP="008B36A2">
      <w:pPr>
        <w:rPr>
          <w:lang w:val="sr-Cyrl-CS"/>
        </w:rPr>
      </w:pPr>
    </w:p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8B36A2" w:rsidRPr="00667B52" w:rsidTr="00970D2C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</w:rPr>
            </w:pPr>
            <w:r w:rsidRPr="00C13168">
              <w:rPr>
                <w:b/>
              </w:rPr>
              <w:t>Ред.</w:t>
            </w:r>
          </w:p>
          <w:p w:rsidR="008B36A2" w:rsidRPr="00C13168" w:rsidRDefault="008B36A2" w:rsidP="00970D2C">
            <w:pPr>
              <w:jc w:val="center"/>
              <w:rPr>
                <w:b/>
              </w:rPr>
            </w:pPr>
            <w:r w:rsidRPr="00C13168">
              <w:rPr>
                <w:b/>
              </w:rPr>
              <w:t>бр.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А</w:t>
            </w:r>
            <w:r w:rsidRPr="00C13168">
              <w:rPr>
                <w:b/>
                <w:lang w:val="sr-Cyrl-CS"/>
              </w:rPr>
              <w:t>ртикал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Ј</w:t>
            </w:r>
            <w:r w:rsidRPr="00C13168">
              <w:rPr>
                <w:b/>
                <w:lang w:val="sr-Cyrl-CS"/>
              </w:rPr>
              <w:t>единица мере</w:t>
            </w:r>
            <w:r w:rsidRPr="00C13168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К</w:t>
            </w:r>
            <w:r w:rsidRPr="00C13168">
              <w:rPr>
                <w:b/>
                <w:lang w:val="sr-Cyrl-CS"/>
              </w:rPr>
              <w:t>оличина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Ц</w:t>
            </w:r>
            <w:r w:rsidRPr="00C13168">
              <w:rPr>
                <w:b/>
                <w:lang w:val="sr-Cyrl-CS"/>
              </w:rPr>
              <w:t xml:space="preserve">ена по јединици мере </w:t>
            </w:r>
            <w:r w:rsidRPr="00C13168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У</w:t>
            </w:r>
            <w:r w:rsidRPr="00C13168">
              <w:rPr>
                <w:b/>
                <w:lang w:val="sr-Cyrl-CS"/>
              </w:rPr>
              <w:t>купна вредност</w:t>
            </w:r>
          </w:p>
          <w:p w:rsidR="008B36A2" w:rsidRPr="00C13168" w:rsidRDefault="008B36A2" w:rsidP="00970D2C">
            <w:pPr>
              <w:snapToGrid w:val="0"/>
              <w:jc w:val="center"/>
              <w:rPr>
                <w:b/>
                <w:lang w:val="sr-Latn-CS"/>
              </w:rPr>
            </w:pPr>
            <w:r w:rsidRPr="00C13168">
              <w:rPr>
                <w:b/>
                <w:lang w:val="sr-Latn-CS"/>
              </w:rPr>
              <w:t>(без ПДВ-а)</w:t>
            </w:r>
          </w:p>
        </w:tc>
      </w:tr>
      <w:tr w:rsidR="008B36A2" w:rsidRPr="00C13168" w:rsidTr="00970D2C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E542CF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AE6F01" w:rsidRDefault="00AE6F01" w:rsidP="00970D2C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AE6F01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6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jc w:val="center"/>
              <w:rPr>
                <w:color w:val="FF0000"/>
              </w:rPr>
            </w:pPr>
            <w:r w:rsidRPr="00C13168"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rPr>
                <w:lang w:val="sr-Cyrl-CS"/>
              </w:rPr>
            </w:pPr>
          </w:p>
          <w:p w:rsidR="008B36A2" w:rsidRPr="00C13168" w:rsidRDefault="008B36A2" w:rsidP="00970D2C">
            <w:pPr>
              <w:snapToGrid w:val="0"/>
              <w:rPr>
                <w:lang w:val="sr-Cyrl-CS"/>
              </w:rPr>
            </w:pPr>
          </w:p>
        </w:tc>
      </w:tr>
      <w:tr w:rsidR="008B36A2" w:rsidRPr="00C13168" w:rsidTr="00970D2C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rPr>
                <w:lang w:val="sr-Cyrl-CS"/>
              </w:rPr>
            </w:pPr>
          </w:p>
        </w:tc>
      </w:tr>
      <w:tr w:rsidR="008B36A2" w:rsidRPr="00C13168" w:rsidTr="00970D2C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  <w:p w:rsidR="008B36A2" w:rsidRPr="00C13168" w:rsidRDefault="008B36A2" w:rsidP="00970D2C"/>
        </w:tc>
      </w:tr>
      <w:tr w:rsidR="008B36A2" w:rsidRPr="00C13168" w:rsidTr="00970D2C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797821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AE6F01" w:rsidRDefault="00AE6F01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41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lang w:val="sr-Cyrl-CS"/>
              </w:rPr>
            </w:pPr>
          </w:p>
        </w:tc>
      </w:tr>
      <w:tr w:rsidR="008B36A2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16645C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395DC9" w:rsidRDefault="008B36A2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82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  Садржи: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8B36A2" w:rsidRPr="00686E0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УКУПНО ПАРТИЈА 1.1:</w:t>
            </w:r>
          </w:p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</w:tbl>
    <w:p w:rsidR="008B36A2" w:rsidRPr="00730033" w:rsidRDefault="008B36A2" w:rsidP="008B36A2">
      <w:pPr>
        <w:pStyle w:val="ListParagraph"/>
        <w:ind w:left="780"/>
        <w:rPr>
          <w:lang w:val="sr-Cyrl-CS"/>
        </w:rPr>
      </w:pPr>
    </w:p>
    <w:p w:rsidR="008B36A2" w:rsidRPr="00730033" w:rsidRDefault="008B36A2" w:rsidP="008B36A2">
      <w:pPr>
        <w:pStyle w:val="ListParagraph"/>
        <w:numPr>
          <w:ilvl w:val="0"/>
          <w:numId w:val="4"/>
        </w:numPr>
        <w:rPr>
          <w:lang w:val="sr-Cyrl-CS"/>
        </w:rPr>
      </w:pPr>
      <w:r w:rsidRPr="00730033">
        <w:rPr>
          <w:lang w:val="sr-Latn-CS"/>
        </w:rPr>
        <w:t xml:space="preserve">У цену робе из партије </w:t>
      </w:r>
      <w:r w:rsidRPr="00730033">
        <w:rPr>
          <w:lang w:val="sr-Cyrl-CS"/>
        </w:rPr>
        <w:t>1.</w:t>
      </w:r>
      <w:r w:rsidRPr="00730033">
        <w:rPr>
          <w:lang w:val="sr-Latn-CS"/>
        </w:rPr>
        <w:t xml:space="preserve">1- </w:t>
      </w:r>
      <w:r w:rsidRPr="00730033">
        <w:rPr>
          <w:lang w:val="sr-Cyrl-CS"/>
        </w:rPr>
        <w:t xml:space="preserve">Средства за општу хигијену и хигијену простора, </w:t>
      </w:r>
      <w:r w:rsidRPr="00730033">
        <w:rPr>
          <w:lang w:val="sr-Latn-CS"/>
        </w:rPr>
        <w:t xml:space="preserve"> урачунати испоруку ФЦО купац.</w:t>
      </w:r>
    </w:p>
    <w:p w:rsidR="008B36A2" w:rsidRDefault="008B36A2" w:rsidP="008B36A2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8B36A2" w:rsidRDefault="008B36A2" w:rsidP="008B36A2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8B36A2" w:rsidRPr="009D04C3" w:rsidRDefault="008B36A2" w:rsidP="008B36A2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8B36A2" w:rsidRPr="0009654A" w:rsidRDefault="008B36A2" w:rsidP="008B36A2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8B36A2" w:rsidRPr="00667B52" w:rsidRDefault="008B36A2" w:rsidP="008B36A2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667B52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>45</w:t>
      </w:r>
      <w:r w:rsidRPr="003E27C2">
        <w:rPr>
          <w:b/>
          <w:i/>
          <w:sz w:val="20"/>
          <w:szCs w:val="20"/>
          <w:lang w:val="sr-Cyrl-CS"/>
        </w:rPr>
        <w:t xml:space="preserve"> дана</w:t>
      </w:r>
      <w:r>
        <w:rPr>
          <w:b/>
          <w:i/>
          <w:sz w:val="20"/>
          <w:szCs w:val="20"/>
          <w:lang w:val="sr-Cyrl-CS"/>
        </w:rPr>
        <w:t>)</w:t>
      </w:r>
    </w:p>
    <w:p w:rsidR="008B36A2" w:rsidRPr="00667B52" w:rsidRDefault="008B36A2" w:rsidP="008B36A2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8B36A2" w:rsidRPr="003E27C2" w:rsidRDefault="008B36A2" w:rsidP="008B36A2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667B52">
        <w:rPr>
          <w:szCs w:val="24"/>
          <w:lang w:val="ru-RU"/>
        </w:rPr>
        <w:t xml:space="preserve"> </w:t>
      </w:r>
      <w:r w:rsidRPr="00667B52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8B36A2" w:rsidRPr="00C34D2F" w:rsidRDefault="008B36A2" w:rsidP="008B36A2">
      <w:pPr>
        <w:tabs>
          <w:tab w:val="left" w:pos="3420"/>
        </w:tabs>
        <w:spacing w:after="0" w:line="240" w:lineRule="auto"/>
        <w:ind w:left="360"/>
        <w:rPr>
          <w:sz w:val="20"/>
          <w:szCs w:val="24"/>
          <w:lang w:val="sr-Cyrl-CS"/>
        </w:rPr>
      </w:pPr>
    </w:p>
    <w:p w:rsidR="008B36A2" w:rsidRPr="00C34D2F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  <w:r>
        <w:rPr>
          <w:szCs w:val="24"/>
          <w:lang w:val="sr-Cyrl-CS"/>
        </w:rPr>
        <w:t xml:space="preserve">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м.п.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8B36A2" w:rsidRPr="00F84068" w:rsidRDefault="008B36A2" w:rsidP="008B36A2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15DCD" w:rsidRDefault="00D15DCD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E7017F" w:rsidRDefault="008B36A2" w:rsidP="00E7017F">
      <w:pPr>
        <w:pStyle w:val="NoSpacing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22, 23 и 24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18.МОДЕЛ УГОВОРА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E7017F">
        <w:rPr>
          <w:rFonts w:ascii="Arial" w:hAnsi="Arial" w:cs="Arial"/>
        </w:rPr>
        <w:t xml:space="preserve">у ставци 1- </w:t>
      </w:r>
      <w:r w:rsidR="00E7017F" w:rsidRPr="009E0E1B">
        <w:rPr>
          <w:rFonts w:ascii="Arial" w:hAnsi="Arial" w:cs="Arial"/>
        </w:rPr>
        <w:t>Средство за ручно прање посуђа еквивалент “Тиме Херес” 2л</w:t>
      </w:r>
      <w:r w:rsidR="00E7017F">
        <w:rPr>
          <w:rFonts w:ascii="Arial" w:hAnsi="Arial" w:cs="Arial"/>
        </w:rPr>
        <w:t xml:space="preserve"> у колони јединица мере стоји „1/1“ исто се мења и гласи“ком“, а у колони  количина стоји „400“ исто се мења и гласи „200“.</w:t>
      </w:r>
    </w:p>
    <w:p w:rsidR="00E7017F" w:rsidRPr="00AE6F01" w:rsidRDefault="00E7017F" w:rsidP="00E7017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У ставци 9 мења се количина број“290“ замењује се бројем „700“.</w:t>
      </w:r>
    </w:p>
    <w:p w:rsidR="00E7017F" w:rsidRDefault="00E7017F" w:rsidP="00E7017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У ставкама </w:t>
      </w:r>
      <w:r>
        <w:rPr>
          <w:rFonts w:ascii="Times New Roman" w:hAnsi="Times New Roman"/>
          <w:sz w:val="24"/>
          <w:szCs w:val="24"/>
          <w:lang w:val="sr-Cyrl-CS"/>
        </w:rPr>
        <w:t>34, 36, 37, 38 и 39 мења се јединица мере реч „ком“ мења се речју „пак“ .</w:t>
      </w: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240"/>
        <w:gridCol w:w="1635"/>
        <w:gridCol w:w="45"/>
        <w:gridCol w:w="752"/>
        <w:gridCol w:w="2018"/>
        <w:gridCol w:w="7"/>
        <w:gridCol w:w="1779"/>
      </w:tblGrid>
      <w:tr w:rsidR="008B36A2" w:rsidRPr="00667B52" w:rsidTr="00970D2C">
        <w:trPr>
          <w:trHeight w:val="300"/>
        </w:trPr>
        <w:tc>
          <w:tcPr>
            <w:tcW w:w="736" w:type="dxa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Р.бр.</w:t>
            </w:r>
          </w:p>
        </w:tc>
        <w:tc>
          <w:tcPr>
            <w:tcW w:w="3240" w:type="dxa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 Назив</w:t>
            </w:r>
            <w:r w:rsidRPr="00C13168">
              <w:rPr>
                <w:b/>
                <w:lang w:val="sr-Latn-CS"/>
              </w:rPr>
              <w:t>-</w:t>
            </w:r>
            <w:r w:rsidRPr="00C13168">
              <w:rPr>
                <w:b/>
                <w:lang w:val="sr-Cyrl-CS"/>
              </w:rPr>
              <w:t>врсте  добара</w:t>
            </w:r>
          </w:p>
        </w:tc>
        <w:tc>
          <w:tcPr>
            <w:tcW w:w="2432" w:type="dxa"/>
            <w:gridSpan w:val="3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количина и јединица мере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Цена безПДВ </w:t>
            </w: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цена са ПДВ-ом</w:t>
            </w: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E542CF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>
              <w:rPr>
                <w:rFonts w:ascii="Times New Roman" w:hAnsi="Times New Roman"/>
                <w:sz w:val="24"/>
                <w:szCs w:val="24"/>
              </w:rPr>
              <w:t>“ТИМЕ ХЕРЕС“ 2л</w:t>
            </w:r>
          </w:p>
        </w:tc>
        <w:tc>
          <w:tcPr>
            <w:tcW w:w="1635" w:type="dxa"/>
          </w:tcPr>
          <w:p w:rsidR="008B36A2" w:rsidRPr="00AE6F01" w:rsidRDefault="00AE6F01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AE6F01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6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797821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16645C" w:rsidRDefault="00AE6F01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B36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40" w:type="dxa"/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16645C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kern w:val="2"/>
                <w:lang w:val="sr-Cyrl-CS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kern w:val="2"/>
                <w:lang w:val="sr-Cyrl-CS"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240" w:type="dxa"/>
          </w:tcPr>
          <w:p w:rsidR="008B36A2" w:rsidRPr="00395DC9" w:rsidRDefault="008B36A2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</w:p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240" w:type="dxa"/>
          </w:tcPr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240" w:type="dxa"/>
          </w:tcPr>
          <w:p w:rsidR="008B36A2" w:rsidRPr="00DE5659" w:rsidRDefault="008B36A2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543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240" w:type="dxa"/>
          </w:tcPr>
          <w:p w:rsidR="008B36A2" w:rsidRPr="00667B5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</w:p>
          <w:p w:rsidR="008B36A2" w:rsidRPr="00667B52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76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240" w:type="dxa"/>
          </w:tcPr>
          <w:p w:rsidR="008B36A2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40" w:type="dxa"/>
          </w:tcPr>
          <w:p w:rsidR="008B36A2" w:rsidRPr="00FF2813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амилазе и липолазе </w:t>
            </w:r>
          </w:p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8B36A2" w:rsidRPr="00686E0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667B52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752" w:type="dxa"/>
          </w:tcPr>
          <w:p w:rsidR="008B36A2" w:rsidRPr="00C13168" w:rsidRDefault="008B36A2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40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80" w:type="dxa"/>
            <w:gridSpan w:val="2"/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680" w:type="dxa"/>
            <w:gridSpan w:val="2"/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40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AE6F01" w:rsidRDefault="00AE6F01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095"/>
        </w:trPr>
        <w:tc>
          <w:tcPr>
            <w:tcW w:w="736" w:type="dxa"/>
          </w:tcPr>
          <w:p w:rsidR="008B36A2" w:rsidRPr="00C13168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40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233"/>
        </w:trPr>
        <w:tc>
          <w:tcPr>
            <w:tcW w:w="736" w:type="dxa"/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233"/>
        </w:trPr>
        <w:tc>
          <w:tcPr>
            <w:tcW w:w="736" w:type="dxa"/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233"/>
        </w:trPr>
        <w:tc>
          <w:tcPr>
            <w:tcW w:w="736" w:type="dxa"/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40" w:type="dxa"/>
          </w:tcPr>
          <w:p w:rsidR="008B36A2" w:rsidRPr="00776054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rPr>
          <w:trHeight w:val="1233"/>
        </w:trPr>
        <w:tc>
          <w:tcPr>
            <w:tcW w:w="736" w:type="dxa"/>
          </w:tcPr>
          <w:p w:rsidR="008B36A2" w:rsidRDefault="008B36A2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40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ru-RU"/>
              </w:rPr>
            </w:pPr>
            <w:r w:rsidRPr="00C13168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ВАЖЕЊА ПОНУДЕ: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ИСПОРУКЕ: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28, 29 и 30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19.ОБРАЗАЦ СТРУКТУРЕ ЦЕНЕ СА УПУТСТВОМ </w:t>
      </w:r>
    </w:p>
    <w:p w:rsidR="00E7017F" w:rsidRDefault="008B36A2" w:rsidP="00E7017F">
      <w:pPr>
        <w:pStyle w:val="NoSpacing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-</w:t>
      </w:r>
      <w:r w:rsidR="00E7017F" w:rsidRPr="00E7017F">
        <w:rPr>
          <w:rFonts w:ascii="Arial" w:hAnsi="Arial" w:cs="Arial"/>
        </w:rPr>
        <w:t xml:space="preserve"> </w:t>
      </w:r>
      <w:r w:rsidR="00E7017F">
        <w:rPr>
          <w:rFonts w:ascii="Arial" w:hAnsi="Arial" w:cs="Arial"/>
        </w:rPr>
        <w:t xml:space="preserve">у ставци 1- </w:t>
      </w:r>
      <w:r w:rsidR="00E7017F" w:rsidRPr="009E0E1B">
        <w:rPr>
          <w:rFonts w:ascii="Arial" w:hAnsi="Arial" w:cs="Arial"/>
        </w:rPr>
        <w:t>Средство за ручно прање посуђа еквивалент “Тиме Херес” 2л</w:t>
      </w:r>
      <w:r w:rsidR="00E7017F">
        <w:rPr>
          <w:rFonts w:ascii="Arial" w:hAnsi="Arial" w:cs="Arial"/>
        </w:rPr>
        <w:t xml:space="preserve"> у колони јединица мере стоји „1/1“ исто се мења и гласи“ком“, а у колони  количина стоји „400“ исто се мења и гласи „200“.</w:t>
      </w:r>
    </w:p>
    <w:p w:rsidR="00E7017F" w:rsidRPr="00AE6F01" w:rsidRDefault="00E7017F" w:rsidP="00E7017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У ставци 9 мења се количина број“290“ замењује се бројем „700“.</w:t>
      </w:r>
    </w:p>
    <w:p w:rsidR="00E7017F" w:rsidRDefault="00E7017F" w:rsidP="00E7017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У ставкама </w:t>
      </w:r>
      <w:r>
        <w:rPr>
          <w:rFonts w:ascii="Times New Roman" w:hAnsi="Times New Roman"/>
          <w:sz w:val="24"/>
          <w:szCs w:val="24"/>
          <w:lang w:val="sr-Cyrl-CS"/>
        </w:rPr>
        <w:t>34, 36, 37, 38 и 39 мења се јединица мере реч „ком“ мења се речју „пак“ .</w:t>
      </w: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B36A2" w:rsidRPr="00C34D2F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Pr="00C34D2F" w:rsidRDefault="008B36A2" w:rsidP="008B36A2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128"/>
        <w:gridCol w:w="1418"/>
        <w:gridCol w:w="1559"/>
        <w:gridCol w:w="1418"/>
        <w:gridCol w:w="1701"/>
      </w:tblGrid>
      <w:tr w:rsidR="008B36A2" w:rsidRPr="00667B52" w:rsidTr="00970D2C">
        <w:trPr>
          <w:cantSplit/>
          <w:trHeight w:val="983"/>
        </w:trPr>
        <w:tc>
          <w:tcPr>
            <w:tcW w:w="2269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8B36A2" w:rsidRPr="00C13168" w:rsidRDefault="008B36A2" w:rsidP="00970D2C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8B36A2" w:rsidRPr="00C13168" w:rsidRDefault="008B36A2" w:rsidP="00970D2C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Јед.цена</w:t>
            </w: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Јед. цена</w:t>
            </w: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Укупна вредност</w:t>
            </w:r>
          </w:p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 xml:space="preserve">Укупна </w:t>
            </w: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вредност</w:t>
            </w:r>
          </w:p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8B36A2" w:rsidRPr="00C13168" w:rsidTr="00970D2C">
        <w:trPr>
          <w:cantSplit/>
          <w:trHeight w:val="300"/>
        </w:trPr>
        <w:tc>
          <w:tcPr>
            <w:tcW w:w="2269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јед. мере</w:t>
            </w:r>
          </w:p>
        </w:tc>
        <w:tc>
          <w:tcPr>
            <w:tcW w:w="1418" w:type="dxa"/>
            <w:vMerge/>
          </w:tcPr>
          <w:p w:rsidR="008B36A2" w:rsidRPr="00E27495" w:rsidRDefault="008B36A2" w:rsidP="00970D2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8B36A2" w:rsidRPr="00C13168" w:rsidTr="00970D2C">
        <w:trPr>
          <w:cantSplit/>
          <w:trHeight w:val="240"/>
        </w:trPr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418" w:type="dxa"/>
          </w:tcPr>
          <w:p w:rsidR="008B36A2" w:rsidRPr="00082CC9" w:rsidRDefault="008B36A2" w:rsidP="00970D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7</w:t>
            </w:r>
          </w:p>
        </w:tc>
      </w:tr>
      <w:tr w:rsidR="008B36A2" w:rsidRPr="00C13168" w:rsidTr="00970D2C">
        <w:tc>
          <w:tcPr>
            <w:tcW w:w="2269" w:type="dxa"/>
          </w:tcPr>
          <w:p w:rsidR="008B36A2" w:rsidRPr="003844B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ЗА РУЧНО ПРАЊЕ ПОСУЂА ЕКВ. “ТИМЕ ХЕРЕС“2Л</w:t>
            </w:r>
          </w:p>
        </w:tc>
        <w:tc>
          <w:tcPr>
            <w:tcW w:w="1134" w:type="dxa"/>
          </w:tcPr>
          <w:p w:rsidR="008B36A2" w:rsidRPr="006F2139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6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3844B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52602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52602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СЈАЈ ЗА ПРАЊЕ СТАКЛА 0.750МЛ СА ПУМПИЦОМ ЕКВ.“ТИМЕ ХЕРЕС“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52602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ЗА ЧИШЋЕЊЕ WC ШОЉА САНИТАР ЕКВ.“ТИМЕ ХЕРЕС“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52602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АБРАЗИВНО СРЕДСТВО ЗА ТОАЛЕТ ЕКВ.ТЕЧНИ ВИМ 750 мл.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ОСВЕЖИВАЧ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ПРОСТОРА НА СТРУЈУ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97821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УЛОШЦИ ЗА WC ШОЉУ ЕКВ. „КИМ ФРЕШ“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1100Х700 мм 10/1 ЕКВ.“МИГ“</w:t>
            </w:r>
          </w:p>
          <w:p w:rsidR="008B36A2" w:rsidRPr="000C7675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16645C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B36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16645C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СПРЕЈ ЗА НАМЕШТАЈ ЕКВ.“ВЕНТО ДУСТ“ 300мл.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8B36A2" w:rsidRPr="00797821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16645C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3844B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B3">
              <w:rPr>
                <w:rFonts w:ascii="Times New Roman" w:hAnsi="Times New Roman"/>
                <w:sz w:val="24"/>
                <w:szCs w:val="24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395DC9" w:rsidRDefault="008B36A2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МАГИЧНЕ КРПЕ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СПРЕЈ ЗА ИНСЕКТЕ 300мл ЕКВ.“БУГ“</w:t>
            </w:r>
          </w:p>
          <w:p w:rsidR="008B36A2" w:rsidRPr="00873F27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СПРЕЈ ПРОТИВ КОМАРАЦА НА СТРУЈУ ЕКВ.“БУГ“</w:t>
            </w:r>
          </w:p>
          <w:p w:rsidR="008B36A2" w:rsidRPr="00395DC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DE5659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DE5659" w:rsidRDefault="008B36A2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КОЛИЦА СА ТОЧКОВИМА СА ЦЕДИЉКОМ ПРОФИ</w:t>
            </w:r>
          </w:p>
          <w:p w:rsidR="008B36A2" w:rsidRPr="00873F27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rPr>
          <w:trHeight w:val="683"/>
        </w:trPr>
        <w:tc>
          <w:tcPr>
            <w:tcW w:w="2269" w:type="dxa"/>
          </w:tcPr>
          <w:p w:rsidR="008B36A2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8B36A2" w:rsidRPr="003D6D9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DE5659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FF2813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8B36A2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8B36A2" w:rsidRPr="00686E08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667B52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ИЗБЕЉИВАЧ </w:t>
            </w: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РУБЉА 1/1 ЕКВ „ВАРЕКИНА ВУКОХЕМ“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ДЕСТИЛОВАНА ВОДА 5/1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Pr="00350F86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Pr="00350F86" w:rsidRDefault="008B36A2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F2139" w:rsidRPr="00C13168" w:rsidTr="00970D2C">
        <w:tc>
          <w:tcPr>
            <w:tcW w:w="2269" w:type="dxa"/>
          </w:tcPr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139" w:rsidRPr="00AE6F01" w:rsidRDefault="006F2139" w:rsidP="009A2D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6F2139" w:rsidRPr="00776054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6F2139" w:rsidRPr="00C13168" w:rsidTr="00970D2C">
        <w:tc>
          <w:tcPr>
            <w:tcW w:w="2269" w:type="dxa"/>
          </w:tcPr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139" w:rsidRPr="00776054" w:rsidRDefault="006F2139" w:rsidP="009A2D1B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6F2139" w:rsidRPr="00776054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6F2139" w:rsidRPr="00C13168" w:rsidTr="00970D2C">
        <w:tc>
          <w:tcPr>
            <w:tcW w:w="2269" w:type="dxa"/>
          </w:tcPr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6F2139" w:rsidRPr="00AE6F01" w:rsidRDefault="006F2139" w:rsidP="009A2D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6F2139" w:rsidRPr="00776054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6F2139" w:rsidRPr="00C13168" w:rsidTr="00970D2C">
        <w:tc>
          <w:tcPr>
            <w:tcW w:w="2269" w:type="dxa"/>
          </w:tcPr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134" w:type="dxa"/>
          </w:tcPr>
          <w:p w:rsidR="006F2139" w:rsidRPr="00AE6F01" w:rsidRDefault="006F2139" w:rsidP="009A2D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6F2139" w:rsidRPr="00776054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6F2139" w:rsidRPr="00C13168" w:rsidTr="00970D2C">
        <w:tc>
          <w:tcPr>
            <w:tcW w:w="2269" w:type="dxa"/>
          </w:tcPr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6F2139" w:rsidRPr="00776054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139" w:rsidRPr="00AE6F01" w:rsidRDefault="006F2139" w:rsidP="009A2D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6F2139" w:rsidRPr="00776054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6F2139" w:rsidRPr="00C13168" w:rsidTr="00970D2C">
        <w:tc>
          <w:tcPr>
            <w:tcW w:w="2269" w:type="dxa"/>
          </w:tcPr>
          <w:p w:rsidR="006F2139" w:rsidRPr="00FF2813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6F2139" w:rsidRPr="00FF2813" w:rsidRDefault="006F2139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6F2139" w:rsidRPr="00AE6F01" w:rsidRDefault="006F2139" w:rsidP="009A2D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6F2139" w:rsidRPr="00776054" w:rsidRDefault="006F2139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6F2139" w:rsidRPr="00C13168" w:rsidRDefault="006F2139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ПВЦ ЧАША </w:t>
            </w: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ЈЕДНОКРАТНА 02 ЛИТ 100/1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776054" w:rsidRDefault="008B36A2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ЧАЧКАЛИЦЕ ОКРУГЛЕ 100/1ЕКВ.“СТИЛЕТО“</w:t>
            </w:r>
          </w:p>
          <w:p w:rsidR="008B36A2" w:rsidRPr="00776054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8B36A2" w:rsidRPr="00FF2813" w:rsidRDefault="008B36A2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B36A2" w:rsidRPr="00776054" w:rsidRDefault="008B36A2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Трошкови превоза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Остало:-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Укупно: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8B36A2" w:rsidRDefault="008B36A2" w:rsidP="008B36A2">
      <w:pPr>
        <w:rPr>
          <w:lang w:val="sr-Cyrl-CS"/>
        </w:rPr>
      </w:pPr>
    </w:p>
    <w:p w:rsidR="008B36A2" w:rsidRPr="00667B52" w:rsidRDefault="008B36A2" w:rsidP="008B36A2">
      <w:pPr>
        <w:rPr>
          <w:lang w:val="sr-Cyrl-CS"/>
        </w:rPr>
      </w:pPr>
      <w:r w:rsidRPr="00667B52">
        <w:rPr>
          <w:lang w:val="sr-Cyrl-CS"/>
        </w:rPr>
        <w:t>Понуђач попуњава према следећем упутству: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4 уписати јединичну цену без ПДВ-а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5 уписати јединичну цену са ПДВ-ом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6 уписати укупну вреднос</w:t>
      </w:r>
      <w:r>
        <w:rPr>
          <w:lang w:val="sr-Cyrl-CS"/>
        </w:rPr>
        <w:t>т</w:t>
      </w:r>
      <w:r w:rsidRPr="00667B52">
        <w:rPr>
          <w:lang w:val="sr-Cyrl-CS"/>
        </w:rPr>
        <w:t xml:space="preserve"> без ПДВ-а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7 уписати укупну вредност са ПДВ-ом</w:t>
      </w:r>
    </w:p>
    <w:p w:rsidR="008B36A2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м.п.                              ____________________</w:t>
      </w:r>
    </w:p>
    <w:p w:rsidR="008B36A2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8B36A2" w:rsidRPr="00C34D2F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8B36A2" w:rsidRPr="00171AE0" w:rsidRDefault="008B36A2" w:rsidP="008B36A2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овлшћеног лица)</w:t>
      </w: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Pr="004F00E9" w:rsidRDefault="008B36A2">
      <w:pPr>
        <w:rPr>
          <w:lang w:val="sr-Cyrl-CS"/>
        </w:rPr>
      </w:pPr>
    </w:p>
    <w:sectPr w:rsidR="008B36A2" w:rsidRPr="004F00E9" w:rsidSect="00434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B6BA1"/>
    <w:multiLevelType w:val="hybridMultilevel"/>
    <w:tmpl w:val="849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E04D5"/>
    <w:rsid w:val="00000EF7"/>
    <w:rsid w:val="002A151D"/>
    <w:rsid w:val="00307A7E"/>
    <w:rsid w:val="00325601"/>
    <w:rsid w:val="003D7597"/>
    <w:rsid w:val="00434249"/>
    <w:rsid w:val="004F00E9"/>
    <w:rsid w:val="004F49EE"/>
    <w:rsid w:val="0050764A"/>
    <w:rsid w:val="005F2B62"/>
    <w:rsid w:val="006F2139"/>
    <w:rsid w:val="00770CD6"/>
    <w:rsid w:val="007D111B"/>
    <w:rsid w:val="008B36A2"/>
    <w:rsid w:val="008C3004"/>
    <w:rsid w:val="00970D2C"/>
    <w:rsid w:val="009A414A"/>
    <w:rsid w:val="00AC3802"/>
    <w:rsid w:val="00AE56EE"/>
    <w:rsid w:val="00AE6F01"/>
    <w:rsid w:val="00B32993"/>
    <w:rsid w:val="00BD7D36"/>
    <w:rsid w:val="00BE04D5"/>
    <w:rsid w:val="00CE53FF"/>
    <w:rsid w:val="00CF6A5C"/>
    <w:rsid w:val="00D15DCD"/>
    <w:rsid w:val="00DC2F0A"/>
    <w:rsid w:val="00DE55A9"/>
    <w:rsid w:val="00E7017F"/>
    <w:rsid w:val="00FA6EF6"/>
    <w:rsid w:val="00FB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04D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15DCD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15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D15DC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8B36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B36A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Black Stone</cp:lastModifiedBy>
  <cp:revision>2</cp:revision>
  <cp:lastPrinted>2017-05-11T08:57:00Z</cp:lastPrinted>
  <dcterms:created xsi:type="dcterms:W3CDTF">2017-05-25T15:46:00Z</dcterms:created>
  <dcterms:modified xsi:type="dcterms:W3CDTF">2017-05-25T15:46:00Z</dcterms:modified>
</cp:coreProperties>
</file>