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74" w:rsidRDefault="00DF5C74" w:rsidP="00DF5C74">
      <w:pPr>
        <w:pStyle w:val="NoSpacing"/>
        <w:rPr>
          <w:rFonts w:ascii="Times New Roman" w:hAnsi="Times New Roman"/>
          <w:sz w:val="24"/>
          <w:szCs w:val="24"/>
        </w:rPr>
      </w:pPr>
    </w:p>
    <w:p w:rsidR="00DF5C74" w:rsidRDefault="00DF5C74" w:rsidP="00DF5C74">
      <w:pPr>
        <w:pStyle w:val="NoSpacing"/>
        <w:rPr>
          <w:rFonts w:ascii="Times New Roman" w:hAnsi="Times New Roman"/>
          <w:sz w:val="24"/>
          <w:szCs w:val="24"/>
        </w:rPr>
      </w:pP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7824" cy="1343025"/>
            <wp:effectExtent l="19050" t="0" r="0" b="0"/>
            <wp:docPr id="2" name="Picture 1" descr="memo cir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ciril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87" cy="13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1600" cy="1248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74" w:rsidRDefault="00DF5C74" w:rsidP="00DF5C74">
      <w:pPr>
        <w:pStyle w:val="NoSpacing"/>
        <w:rPr>
          <w:rFonts w:ascii="Times New Roman" w:hAnsi="Times New Roman"/>
          <w:sz w:val="24"/>
          <w:szCs w:val="24"/>
        </w:rPr>
      </w:pPr>
    </w:p>
    <w:p w:rsidR="00DF5C74" w:rsidRDefault="00DF5C74" w:rsidP="00DF5C74">
      <w:pPr>
        <w:pStyle w:val="NoSpacing"/>
        <w:rPr>
          <w:rFonts w:ascii="Times New Roman" w:hAnsi="Times New Roman"/>
          <w:sz w:val="24"/>
          <w:szCs w:val="24"/>
        </w:rPr>
      </w:pPr>
    </w:p>
    <w:p w:rsidR="00DF5C74" w:rsidRPr="00240D4F" w:rsidRDefault="00DF5C74" w:rsidP="00DF5C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</w:t>
      </w:r>
      <w:r>
        <w:rPr>
          <w:rFonts w:ascii="Times New Roman" w:hAnsi="Times New Roman"/>
          <w:sz w:val="24"/>
          <w:szCs w:val="24"/>
        </w:rPr>
        <w:t>-556</w:t>
      </w:r>
      <w:r w:rsidR="00286979">
        <w:rPr>
          <w:rFonts w:ascii="Times New Roman" w:hAnsi="Times New Roman"/>
          <w:sz w:val="24"/>
          <w:szCs w:val="24"/>
        </w:rPr>
        <w:t>-4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</w:rPr>
        <w:t>7</w:t>
      </w:r>
    </w:p>
    <w:p w:rsidR="00DF5C74" w:rsidRPr="00240D4F" w:rsidRDefault="00DF5C74" w:rsidP="00DF5C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28697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.05.2017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DF5C74" w:rsidRDefault="00DF5C74" w:rsidP="00DF5C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 xml:space="preserve">К У Л А, </w:t>
      </w:r>
      <w:proofErr w:type="spellStart"/>
      <w:r w:rsidRPr="00240D4F">
        <w:rPr>
          <w:rFonts w:ascii="Times New Roman" w:hAnsi="Times New Roman" w:cs="Times New Roman"/>
          <w:sz w:val="24"/>
          <w:szCs w:val="24"/>
          <w:lang w:val="sr-Cyrl-CS"/>
        </w:rPr>
        <w:t>М.Тита</w:t>
      </w:r>
      <w:proofErr w:type="spellEnd"/>
      <w:r w:rsidRPr="00240D4F">
        <w:rPr>
          <w:rFonts w:ascii="Times New Roman" w:hAnsi="Times New Roman" w:cs="Times New Roman"/>
          <w:sz w:val="24"/>
          <w:szCs w:val="24"/>
          <w:lang w:val="sr-Cyrl-CS"/>
        </w:rPr>
        <w:t xml:space="preserve"> 99</w:t>
      </w:r>
    </w:p>
    <w:p w:rsidR="00DF5C74" w:rsidRPr="00861174" w:rsidRDefault="00DF5C74" w:rsidP="000C44D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503000">
        <w:rPr>
          <w:rFonts w:ascii="Times New Roman" w:hAnsi="Times New Roman" w:cs="Times New Roman"/>
          <w:b/>
          <w:sz w:val="24"/>
          <w:szCs w:val="24"/>
        </w:rPr>
        <w:t>ЧЕТВРТА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DF5C74" w:rsidRPr="00861174" w:rsidRDefault="00DF5C74" w:rsidP="00DF5C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01-5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  <w:lang w:val="sr-Cyrl-CS"/>
        </w:rPr>
        <w:t>/17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19.05.2017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JНМВ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 ПАРТИЈА 1.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Средства за општу хигијену и хигијену простора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DF5C74" w:rsidRPr="00861174" w:rsidRDefault="00DF5C74" w:rsidP="000C44D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</w:t>
      </w:r>
      <w:r>
        <w:rPr>
          <w:rFonts w:ascii="Times New Roman" w:hAnsi="Times New Roman" w:cs="Times New Roman"/>
          <w:sz w:val="24"/>
          <w:szCs w:val="24"/>
          <w:lang w:val="sr-Cyrl-CS"/>
        </w:rPr>
        <w:t>ају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се, у целости,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следеће </w:t>
      </w:r>
      <w:r w:rsidRP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E04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ист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оим</w:t>
      </w:r>
      <w:proofErr w:type="spellEnd"/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странама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конкурсној документацији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5C74" w:rsidRPr="00861174" w:rsidRDefault="00DF5C74" w:rsidP="00DF5C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DF5C74" w:rsidRPr="008B36A2" w:rsidRDefault="00DF5C74" w:rsidP="00DF5C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страну преузму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и </w:t>
      </w:r>
      <w:proofErr w:type="spellStart"/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поступ</w:t>
      </w:r>
      <w:proofErr w:type="spellEnd"/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е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по наводима из исте. </w:t>
      </w:r>
    </w:p>
    <w:p w:rsidR="00DF5C74" w:rsidRDefault="00DF5C74" w:rsidP="00DF5C74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страни 5 и 6 конкурсне документације мења се 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3.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  <w:t xml:space="preserve">ВРСТА,ТЕХНИЧКЕ КАРАКТЕРИСТИКЕ,КВАЛИТЕТ,КОЛИЧИНА И ОПИС ДОБАРА </w:t>
      </w:r>
      <w:r>
        <w:rPr>
          <w:rFonts w:ascii="Times New Roman" w:hAnsi="Times New Roman"/>
          <w:sz w:val="24"/>
          <w:szCs w:val="24"/>
          <w:lang w:val="sr-Cyrl-CS"/>
        </w:rPr>
        <w:t xml:space="preserve">,У Табели која је приказана на страни 5 и 6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конкурсној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ставкама</w:t>
      </w:r>
      <w:proofErr w:type="spellEnd"/>
      <w:r>
        <w:rPr>
          <w:rFonts w:ascii="Arial" w:hAnsi="Arial" w:cs="Arial"/>
        </w:rPr>
        <w:t>:</w:t>
      </w:r>
    </w:p>
    <w:p w:rsidR="005A17B9" w:rsidRPr="005A17B9" w:rsidRDefault="005A17B9" w:rsidP="00DF5C74">
      <w:pPr>
        <w:ind w:firstLine="720"/>
        <w:jc w:val="both"/>
        <w:rPr>
          <w:rFonts w:ascii="Arial" w:hAnsi="Arial" w:cs="Arial"/>
        </w:rPr>
      </w:pPr>
    </w:p>
    <w:p w:rsidR="00DF5C74" w:rsidRDefault="005A17B9" w:rsidP="00DF5C7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F5C74">
        <w:rPr>
          <w:rFonts w:ascii="Arial" w:hAnsi="Arial" w:cs="Arial"/>
        </w:rPr>
        <w:t>.</w:t>
      </w:r>
      <w:r>
        <w:rPr>
          <w:rFonts w:ascii="Arial" w:hAnsi="Arial" w:cs="Arial"/>
        </w:rPr>
        <w:t>Улошци за WC шољу екв. „</w:t>
      </w:r>
      <w:proofErr w:type="spellStart"/>
      <w:r>
        <w:rPr>
          <w:rFonts w:ascii="Arial" w:hAnsi="Arial" w:cs="Arial"/>
        </w:rPr>
        <w:t>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фреш</w:t>
      </w:r>
      <w:proofErr w:type="spellEnd"/>
      <w:r>
        <w:rPr>
          <w:rFonts w:ascii="Arial" w:hAnsi="Arial" w:cs="Arial"/>
        </w:rPr>
        <w:t xml:space="preserve">“  </w:t>
      </w:r>
      <w:r w:rsidR="00DF5C74">
        <w:rPr>
          <w:rFonts w:ascii="Arial" w:hAnsi="Arial" w:cs="Arial"/>
        </w:rPr>
        <w:t xml:space="preserve"> у </w:t>
      </w:r>
      <w:proofErr w:type="spellStart"/>
      <w:r w:rsidR="00DF5C74">
        <w:rPr>
          <w:rFonts w:ascii="Arial" w:hAnsi="Arial" w:cs="Arial"/>
        </w:rPr>
        <w:t>колони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артикал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мења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се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текст</w:t>
      </w:r>
      <w:proofErr w:type="spellEnd"/>
      <w:r w:rsidR="00DF5C74">
        <w:rPr>
          <w:rFonts w:ascii="Arial" w:hAnsi="Arial" w:cs="Arial"/>
        </w:rPr>
        <w:t xml:space="preserve"> и </w:t>
      </w:r>
      <w:proofErr w:type="spellStart"/>
      <w:r w:rsidR="00DF5C74">
        <w:rPr>
          <w:rFonts w:ascii="Arial" w:hAnsi="Arial" w:cs="Arial"/>
        </w:rPr>
        <w:t>сада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гласи</w:t>
      </w:r>
      <w:proofErr w:type="spellEnd"/>
      <w:r w:rsidR="00DF5C74">
        <w:rPr>
          <w:rFonts w:ascii="Arial" w:hAnsi="Arial" w:cs="Arial"/>
        </w:rPr>
        <w:t>: „</w:t>
      </w:r>
      <w:r w:rsidRPr="005A1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Улошци за WC шољу екв. Ким фреш течни 50мл</w:t>
      </w:r>
      <w:r w:rsidR="00DF5C74">
        <w:rPr>
          <w:rFonts w:ascii="Arial" w:hAnsi="Arial" w:cs="Arial"/>
        </w:rPr>
        <w:t xml:space="preserve"> “</w:t>
      </w:r>
    </w:p>
    <w:p w:rsidR="005A17B9" w:rsidRPr="00C52D0E" w:rsidRDefault="00DF5C74" w:rsidP="005A17B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22. </w:t>
      </w:r>
      <w:r w:rsidR="005A17B9">
        <w:rPr>
          <w:rFonts w:ascii="Arial" w:hAnsi="Arial" w:cs="Arial"/>
        </w:rPr>
        <w:t>Спреј за инсекте 300мл екв. „Буг“ против летећих инсеката даљи текст се брише „микрофибер брисач“</w:t>
      </w:r>
      <w:r w:rsidR="00C52D0E" w:rsidRPr="00C52D0E">
        <w:rPr>
          <w:rFonts w:ascii="Arial" w:hAnsi="Arial" w:cs="Arial"/>
        </w:rPr>
        <w:t xml:space="preserve"> </w:t>
      </w:r>
      <w:r w:rsidR="00C52D0E">
        <w:rPr>
          <w:rFonts w:ascii="Arial" w:hAnsi="Arial" w:cs="Arial"/>
        </w:rPr>
        <w:t xml:space="preserve"> и додају </w:t>
      </w:r>
      <w:proofErr w:type="spellStart"/>
      <w:r w:rsidR="00C52D0E">
        <w:rPr>
          <w:rFonts w:ascii="Arial" w:hAnsi="Arial" w:cs="Arial"/>
        </w:rPr>
        <w:t>се</w:t>
      </w:r>
      <w:proofErr w:type="spellEnd"/>
      <w:r w:rsidR="00C52D0E">
        <w:rPr>
          <w:rFonts w:ascii="Arial" w:hAnsi="Arial" w:cs="Arial"/>
        </w:rPr>
        <w:t xml:space="preserve"> </w:t>
      </w:r>
      <w:proofErr w:type="spellStart"/>
      <w:r w:rsidR="00C52D0E">
        <w:rPr>
          <w:rFonts w:ascii="Arial" w:hAnsi="Arial" w:cs="Arial"/>
        </w:rPr>
        <w:t>речи</w:t>
      </w:r>
      <w:proofErr w:type="spellEnd"/>
      <w:r w:rsidR="00C52D0E">
        <w:rPr>
          <w:rFonts w:ascii="Arial" w:hAnsi="Arial" w:cs="Arial"/>
        </w:rPr>
        <w:t xml:space="preserve"> „и </w:t>
      </w:r>
      <w:proofErr w:type="spellStart"/>
      <w:r w:rsidR="00C52D0E">
        <w:rPr>
          <w:rFonts w:ascii="Arial" w:hAnsi="Arial" w:cs="Arial"/>
        </w:rPr>
        <w:t>гмижућих</w:t>
      </w:r>
      <w:proofErr w:type="spellEnd"/>
      <w:r w:rsidR="00C52D0E">
        <w:rPr>
          <w:rFonts w:ascii="Arial" w:hAnsi="Arial" w:cs="Arial"/>
        </w:rPr>
        <w:t xml:space="preserve"> </w:t>
      </w:r>
      <w:proofErr w:type="spellStart"/>
      <w:r w:rsidR="00C52D0E">
        <w:rPr>
          <w:rFonts w:ascii="Arial" w:hAnsi="Arial" w:cs="Arial"/>
        </w:rPr>
        <w:t>инсеката</w:t>
      </w:r>
      <w:proofErr w:type="spellEnd"/>
      <w:r w:rsidR="00C52D0E">
        <w:rPr>
          <w:rFonts w:ascii="Arial" w:hAnsi="Arial" w:cs="Arial"/>
        </w:rPr>
        <w:t>“</w:t>
      </w:r>
    </w:p>
    <w:p w:rsidR="00A52641" w:rsidRDefault="00A52641" w:rsidP="00A52641">
      <w:pPr>
        <w:ind w:firstLine="720"/>
        <w:jc w:val="both"/>
        <w:rPr>
          <w:rFonts w:ascii="Arial" w:hAnsi="Arial" w:cs="Arial"/>
        </w:rPr>
      </w:pPr>
    </w:p>
    <w:p w:rsidR="00DF5C74" w:rsidRPr="00C52D0E" w:rsidRDefault="005A17B9" w:rsidP="00A5264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25.</w:t>
      </w:r>
      <w:r w:rsidR="00C52D0E">
        <w:rPr>
          <w:rFonts w:ascii="Arial" w:hAnsi="Arial" w:cs="Arial"/>
        </w:rPr>
        <w:t xml:space="preserve">Четка </w:t>
      </w:r>
      <w:proofErr w:type="spellStart"/>
      <w:r w:rsidR="00C52D0E">
        <w:rPr>
          <w:rFonts w:ascii="Arial" w:hAnsi="Arial" w:cs="Arial"/>
        </w:rPr>
        <w:t>са</w:t>
      </w:r>
      <w:proofErr w:type="spellEnd"/>
      <w:r w:rsidR="00C52D0E">
        <w:rPr>
          <w:rFonts w:ascii="Arial" w:hAnsi="Arial" w:cs="Arial"/>
        </w:rPr>
        <w:t xml:space="preserve"> </w:t>
      </w:r>
      <w:proofErr w:type="spellStart"/>
      <w:r w:rsidR="00C52D0E">
        <w:rPr>
          <w:rFonts w:ascii="Arial" w:hAnsi="Arial" w:cs="Arial"/>
        </w:rPr>
        <w:t>дршком</w:t>
      </w:r>
      <w:proofErr w:type="spellEnd"/>
      <w:r w:rsidR="00DF5C74">
        <w:rPr>
          <w:rFonts w:ascii="Arial" w:hAnsi="Arial" w:cs="Arial"/>
        </w:rPr>
        <w:t xml:space="preserve"> у </w:t>
      </w:r>
      <w:proofErr w:type="spellStart"/>
      <w:r w:rsidR="00DF5C74">
        <w:rPr>
          <w:rFonts w:ascii="Arial" w:hAnsi="Arial" w:cs="Arial"/>
        </w:rPr>
        <w:t>колони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артикал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додаје</w:t>
      </w:r>
      <w:proofErr w:type="spellEnd"/>
      <w:r w:rsidR="00DF5C74">
        <w:rPr>
          <w:rFonts w:ascii="Arial" w:hAnsi="Arial" w:cs="Arial"/>
        </w:rPr>
        <w:t xml:space="preserve">  </w:t>
      </w:r>
      <w:proofErr w:type="spellStart"/>
      <w:r w:rsidR="00DF5C74">
        <w:rPr>
          <w:rFonts w:ascii="Arial" w:hAnsi="Arial" w:cs="Arial"/>
        </w:rPr>
        <w:t>се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текст</w:t>
      </w:r>
      <w:proofErr w:type="spellEnd"/>
      <w:r w:rsidR="00DF5C74">
        <w:rPr>
          <w:rFonts w:ascii="Arial" w:hAnsi="Arial" w:cs="Arial"/>
        </w:rPr>
        <w:t xml:space="preserve"> и </w:t>
      </w:r>
      <w:proofErr w:type="spellStart"/>
      <w:r w:rsidR="00DF5C74">
        <w:rPr>
          <w:rFonts w:ascii="Arial" w:hAnsi="Arial" w:cs="Arial"/>
        </w:rPr>
        <w:t>сада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гласи</w:t>
      </w:r>
      <w:proofErr w:type="spellEnd"/>
      <w:r w:rsidR="00DF5C74">
        <w:rPr>
          <w:rFonts w:ascii="Arial" w:hAnsi="Arial" w:cs="Arial"/>
        </w:rPr>
        <w:t xml:space="preserve"> : „</w:t>
      </w:r>
      <w:r w:rsidR="00C52D0E">
        <w:rPr>
          <w:rFonts w:ascii="Arial" w:hAnsi="Arial" w:cs="Arial"/>
        </w:rPr>
        <w:t>са дугом дршком дужине 120</w:t>
      </w:r>
      <w:r w:rsidR="006271A5">
        <w:rPr>
          <w:rFonts w:ascii="Arial" w:hAnsi="Arial" w:cs="Arial"/>
        </w:rPr>
        <w:t xml:space="preserve"> </w:t>
      </w:r>
      <w:r w:rsidR="00C52D0E">
        <w:rPr>
          <w:rFonts w:ascii="Arial" w:hAnsi="Arial" w:cs="Arial"/>
        </w:rPr>
        <w:t>цм”</w:t>
      </w:r>
    </w:p>
    <w:p w:rsidR="00DF5C74" w:rsidRDefault="005A17B9" w:rsidP="00DF5C7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DF5C74">
        <w:rPr>
          <w:rFonts w:ascii="Arial" w:hAnsi="Arial" w:cs="Arial"/>
        </w:rPr>
        <w:t>.</w:t>
      </w:r>
      <w:r w:rsidR="00C52D0E">
        <w:rPr>
          <w:rFonts w:ascii="Arial" w:hAnsi="Arial" w:cs="Arial"/>
        </w:rPr>
        <w:t xml:space="preserve">Алу </w:t>
      </w:r>
      <w:proofErr w:type="spellStart"/>
      <w:r w:rsidR="00C52D0E">
        <w:rPr>
          <w:rFonts w:ascii="Arial" w:hAnsi="Arial" w:cs="Arial"/>
        </w:rPr>
        <w:t>дршка</w:t>
      </w:r>
      <w:proofErr w:type="spellEnd"/>
      <w:r w:rsidR="00DF5C74">
        <w:rPr>
          <w:rFonts w:ascii="Arial" w:hAnsi="Arial" w:cs="Arial"/>
        </w:rPr>
        <w:t xml:space="preserve"> у </w:t>
      </w:r>
      <w:proofErr w:type="spellStart"/>
      <w:r w:rsidR="00DF5C74">
        <w:rPr>
          <w:rFonts w:ascii="Arial" w:hAnsi="Arial" w:cs="Arial"/>
        </w:rPr>
        <w:t>колони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артикал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додаје</w:t>
      </w:r>
      <w:proofErr w:type="spellEnd"/>
      <w:r w:rsidR="00DF5C74">
        <w:rPr>
          <w:rFonts w:ascii="Arial" w:hAnsi="Arial" w:cs="Arial"/>
        </w:rPr>
        <w:t xml:space="preserve">  </w:t>
      </w:r>
      <w:proofErr w:type="spellStart"/>
      <w:r w:rsidR="00DF5C74">
        <w:rPr>
          <w:rFonts w:ascii="Arial" w:hAnsi="Arial" w:cs="Arial"/>
        </w:rPr>
        <w:t>се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текст</w:t>
      </w:r>
      <w:proofErr w:type="spellEnd"/>
      <w:r w:rsidR="00DF5C74">
        <w:rPr>
          <w:rFonts w:ascii="Arial" w:hAnsi="Arial" w:cs="Arial"/>
        </w:rPr>
        <w:t xml:space="preserve"> и </w:t>
      </w:r>
      <w:proofErr w:type="spellStart"/>
      <w:r w:rsidR="00DF5C74">
        <w:rPr>
          <w:rFonts w:ascii="Arial" w:hAnsi="Arial" w:cs="Arial"/>
        </w:rPr>
        <w:t>сада</w:t>
      </w:r>
      <w:proofErr w:type="spellEnd"/>
      <w:r w:rsidR="00DF5C74">
        <w:rPr>
          <w:rFonts w:ascii="Arial" w:hAnsi="Arial" w:cs="Arial"/>
        </w:rPr>
        <w:t xml:space="preserve"> </w:t>
      </w:r>
      <w:proofErr w:type="spellStart"/>
      <w:r w:rsidR="00DF5C74">
        <w:rPr>
          <w:rFonts w:ascii="Arial" w:hAnsi="Arial" w:cs="Arial"/>
        </w:rPr>
        <w:t>гласи</w:t>
      </w:r>
      <w:proofErr w:type="spellEnd"/>
      <w:r w:rsidR="00DF5C74">
        <w:rPr>
          <w:rFonts w:ascii="Arial" w:hAnsi="Arial" w:cs="Arial"/>
        </w:rPr>
        <w:t xml:space="preserve">: „ </w:t>
      </w:r>
      <w:r w:rsidR="00C52D0E">
        <w:rPr>
          <w:rFonts w:ascii="Arial" w:hAnsi="Arial" w:cs="Arial"/>
        </w:rPr>
        <w:t>дужина дршке 140цм за носач мопа“</w:t>
      </w:r>
    </w:p>
    <w:p w:rsidR="000C44D7" w:rsidRDefault="000C44D7" w:rsidP="000C44D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</w:rPr>
        <w:t>46.</w:t>
      </w:r>
      <w:r w:rsidRPr="00A52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Рукавице вишекратне екв „</w:t>
      </w:r>
      <w:proofErr w:type="spellStart"/>
      <w:r>
        <w:rPr>
          <w:rFonts w:ascii="Arial" w:hAnsi="Arial" w:cs="Arial"/>
        </w:rPr>
        <w:t>Топ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</w:t>
      </w:r>
      <w:proofErr w:type="spellEnd"/>
      <w:r>
        <w:rPr>
          <w:rFonts w:ascii="Arial" w:hAnsi="Arial" w:cs="Arial"/>
        </w:rPr>
        <w:t>“</w:t>
      </w:r>
      <w:r w:rsidRPr="000C4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гласи:уместо</w:t>
      </w:r>
      <w:proofErr w:type="spellEnd"/>
      <w:r>
        <w:rPr>
          <w:rFonts w:ascii="Arial" w:hAnsi="Arial" w:cs="Arial"/>
        </w:rPr>
        <w:t xml:space="preserve"> речи „Топ стар“ додају се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Виледа</w:t>
      </w:r>
      <w:proofErr w:type="spellEnd"/>
      <w:r>
        <w:rPr>
          <w:rFonts w:ascii="Arial" w:hAnsi="Arial" w:cs="Arial"/>
        </w:rPr>
        <w:t xml:space="preserve">“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реч“ком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иста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замењује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пар</w:t>
      </w:r>
      <w:proofErr w:type="spellEnd"/>
      <w:r>
        <w:rPr>
          <w:rFonts w:ascii="Arial" w:hAnsi="Arial" w:cs="Arial"/>
        </w:rPr>
        <w:t>“</w:t>
      </w:r>
    </w:p>
    <w:p w:rsidR="00DF5C74" w:rsidRDefault="00DF5C74" w:rsidP="00A5264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Pr="00667B52" w:rsidRDefault="00DF5C74" w:rsidP="00DF5C7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lastRenderedPageBreak/>
        <w:t>ПАРТИЈА</w:t>
      </w:r>
      <w:r w:rsidRPr="00667B52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1</w:t>
      </w: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.1</w:t>
      </w:r>
      <w:r w:rsidRPr="00667B52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–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СРЕДСТВА ЗА ОПШТУ ХИГИЈЕНУ И ХИГИЈЕНУ ПРОСТОРА</w:t>
      </w:r>
      <w:r w:rsidRPr="00F51A43">
        <w:rPr>
          <w:rFonts w:ascii="Times New Roman" w:hAnsi="Times New Roman"/>
          <w:b/>
          <w:iCs/>
          <w:sz w:val="24"/>
          <w:szCs w:val="24"/>
          <w:lang w:val="sr-Cyrl-CS"/>
        </w:rPr>
        <w:t>, ОРН:</w:t>
      </w:r>
      <w:r>
        <w:rPr>
          <w:rFonts w:ascii="Times New Roman" w:hAnsi="Times New Roman"/>
          <w:sz w:val="24"/>
          <w:szCs w:val="24"/>
          <w:lang w:val="sr-Cyrl-CS"/>
        </w:rPr>
        <w:t xml:space="preserve"> 39830000</w:t>
      </w:r>
    </w:p>
    <w:p w:rsidR="00DF5C74" w:rsidRPr="00667B52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245"/>
        <w:gridCol w:w="1134"/>
        <w:gridCol w:w="1417"/>
        <w:gridCol w:w="1451"/>
      </w:tblGrid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Р.бр</w:t>
            </w:r>
            <w:proofErr w:type="spellEnd"/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1417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Јединица</w:t>
            </w:r>
            <w:proofErr w:type="spellEnd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tabs>
                <w:tab w:val="left" w:pos="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F5C74" w:rsidRPr="00970D2C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0.750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F5C7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6271A5" w:rsidRPr="006271A5" w:rsidRDefault="006271A5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ТЕЧНИ 50МЛ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20.</w:t>
            </w:r>
          </w:p>
        </w:tc>
        <w:tc>
          <w:tcPr>
            <w:tcW w:w="5245" w:type="dxa"/>
          </w:tcPr>
          <w:p w:rsidR="00DF5C74" w:rsidRPr="00787055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</w:t>
            </w:r>
            <w:r w:rsidR="006271A5">
              <w:rPr>
                <w:rFonts w:ascii="Times New Roman" w:hAnsi="Times New Roman"/>
                <w:sz w:val="24"/>
                <w:szCs w:val="24"/>
                <w:lang w:val="sr-Cyrl-CS"/>
              </w:rPr>
              <w:t>ГМИЖУЋИХ ИНСЕКАТА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5245" w:type="dxa"/>
          </w:tcPr>
          <w:p w:rsidR="00DF5C74" w:rsidRPr="00787055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 xml:space="preserve">ЕЛЕКРТИЧНИ  АПАРАТ + ТЕЧНОСТ </w:t>
            </w:r>
            <w:proofErr w:type="spellStart"/>
            <w:r w:rsidRPr="00787055">
              <w:rPr>
                <w:rFonts w:ascii="Times New Roman" w:hAnsi="Times New Roman"/>
              </w:rPr>
              <w:t>од</w:t>
            </w:r>
            <w:proofErr w:type="spellEnd"/>
            <w:r w:rsidRPr="00787055">
              <w:rPr>
                <w:rFonts w:ascii="Times New Roman" w:hAnsi="Times New Roman"/>
              </w:rPr>
              <w:t xml:space="preserve"> 50мл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5245" w:type="dxa"/>
          </w:tcPr>
          <w:p w:rsidR="00DF5C74" w:rsidRPr="006271A5" w:rsidRDefault="00DF5C74" w:rsidP="00286979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  <w:r w:rsidR="006271A5">
              <w:rPr>
                <w:rFonts w:ascii="Times New Roman" w:hAnsi="Times New Roman"/>
                <w:sz w:val="24"/>
                <w:szCs w:val="24"/>
              </w:rPr>
              <w:t xml:space="preserve"> СА ДУГОМ ДРШКОМ ДУЖИНЕ 120ЦМ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5245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DF5C74" w:rsidRPr="006271A5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  <w:r w:rsidR="006271A5">
              <w:rPr>
                <w:rFonts w:ascii="Times New Roman" w:hAnsi="Times New Roman"/>
                <w:sz w:val="24"/>
                <w:szCs w:val="24"/>
              </w:rPr>
              <w:t xml:space="preserve"> ДУЖИНА ДРШКЕ 140ЦМ ЗА НОСАЧ МОПА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C13168" w:rsidRDefault="00DF5C74" w:rsidP="00286979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DF5C7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антикорозивни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  <w:p w:rsidR="00DF5C74" w:rsidRPr="00686E0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jc w:val="center"/>
            </w:pPr>
            <w:r>
              <w:t>3/1</w:t>
            </w:r>
          </w:p>
        </w:tc>
        <w:tc>
          <w:tcPr>
            <w:tcW w:w="1417" w:type="dxa"/>
          </w:tcPr>
          <w:p w:rsidR="00DF5C74" w:rsidRPr="00667B52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451" w:type="dxa"/>
          </w:tcPr>
          <w:p w:rsidR="00DF5C74" w:rsidRPr="00C13168" w:rsidRDefault="00DF5C74" w:rsidP="00286979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500Х700ММ, ДЕБЉИНЕ 0,5ММ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10/1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50/1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1417" w:type="dxa"/>
          </w:tcPr>
          <w:p w:rsidR="00DF5C74" w:rsidRPr="00970D2C" w:rsidRDefault="00DF5C74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245" w:type="dxa"/>
          </w:tcPr>
          <w:p w:rsidR="00DF5C74" w:rsidRPr="00787055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Pr="00C13168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87055" w:rsidRDefault="00DF5C74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74" w:rsidRPr="00C13168" w:rsidTr="00286979">
        <w:tc>
          <w:tcPr>
            <w:tcW w:w="959" w:type="dxa"/>
          </w:tcPr>
          <w:p w:rsidR="00DF5C74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45" w:type="dxa"/>
          </w:tcPr>
          <w:p w:rsidR="00DF5C74" w:rsidRPr="00776054" w:rsidRDefault="00DF5C74" w:rsidP="002869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DF5C74" w:rsidRPr="00776054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F5C74" w:rsidRPr="00776054" w:rsidRDefault="00DF5C74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5C74" w:rsidRPr="00C13168" w:rsidTr="00286979">
        <w:tc>
          <w:tcPr>
            <w:tcW w:w="959" w:type="dxa"/>
          </w:tcPr>
          <w:p w:rsidR="00DF5C74" w:rsidRDefault="00DF5C74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245" w:type="dxa"/>
          </w:tcPr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</w:t>
            </w:r>
            <w:r w:rsidR="006271A5">
              <w:rPr>
                <w:rFonts w:ascii="Times New Roman" w:hAnsi="Times New Roman"/>
                <w:sz w:val="24"/>
                <w:szCs w:val="24"/>
                <w:lang w:val="sr-Cyrl-CS"/>
              </w:rPr>
              <w:t>ВИЛЕДА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DF5C74" w:rsidRPr="00FF2813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F5C74" w:rsidRPr="006271A5" w:rsidRDefault="006271A5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451" w:type="dxa"/>
          </w:tcPr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F5C74" w:rsidRPr="00776054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C74" w:rsidRPr="008844CE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5C74" w:rsidRPr="00CB7605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5C74" w:rsidRPr="00C121D4" w:rsidRDefault="00DF5C74" w:rsidP="00DF5C7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мора наручиоцу понудити сва наведена добра из Спецификација. Квалитет предметних доб</w:t>
      </w:r>
      <w:r w:rsidRPr="00C121D4">
        <w:rPr>
          <w:rFonts w:ascii="Times New Roman" w:hAnsi="Times New Roman"/>
          <w:sz w:val="24"/>
          <w:szCs w:val="24"/>
        </w:rPr>
        <w:t>a</w:t>
      </w:r>
      <w:proofErr w:type="spellStart"/>
      <w:r w:rsidRPr="00C121D4">
        <w:rPr>
          <w:rFonts w:ascii="Times New Roman" w:hAnsi="Times New Roman"/>
          <w:sz w:val="24"/>
          <w:szCs w:val="24"/>
          <w:lang w:val="sr-Cyrl-CS"/>
        </w:rPr>
        <w:t>ра</w:t>
      </w:r>
      <w:proofErr w:type="spellEnd"/>
      <w:r w:rsidRPr="00C121D4">
        <w:rPr>
          <w:rFonts w:ascii="Times New Roman" w:hAnsi="Times New Roman"/>
          <w:sz w:val="24"/>
          <w:szCs w:val="24"/>
          <w:lang w:val="sr-Cyrl-CS"/>
        </w:rPr>
        <w:t xml:space="preserve"> мора одговарати 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српским стандардним</w:t>
      </w:r>
      <w:r w:rsidRPr="00C121D4">
        <w:rPr>
          <w:rFonts w:ascii="Times New Roman" w:hAnsi="Times New Roman"/>
          <w:b/>
          <w:sz w:val="24"/>
          <w:szCs w:val="24"/>
        </w:rPr>
        <w:t>a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>за предметна добра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DF5C74" w:rsidRPr="00C121D4" w:rsidRDefault="00DF5C74" w:rsidP="00DF5C7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F5C74" w:rsidRPr="00C121D4" w:rsidRDefault="00DF5C74" w:rsidP="00DF5C74">
      <w:pPr>
        <w:ind w:right="-46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је дужан предметна добра да испоручује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>сукцесивно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у уговореном року. </w:t>
      </w:r>
    </w:p>
    <w:p w:rsidR="00DF5C74" w:rsidRPr="00C121D4" w:rsidRDefault="00DF5C74" w:rsidP="00DF5C74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Достављање се врши на  адресу</w:t>
      </w:r>
      <w:r w:rsidRPr="00667B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наручиоца- </w:t>
      </w:r>
      <w:r w:rsidRPr="00C121D4">
        <w:rPr>
          <w:rFonts w:ascii="Times New Roman" w:hAnsi="Times New Roman"/>
          <w:sz w:val="24"/>
          <w:szCs w:val="24"/>
          <w:lang w:val="sr-Latn-CS"/>
        </w:rPr>
        <w:t>FCO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 магацин</w:t>
      </w:r>
      <w:r>
        <w:rPr>
          <w:rFonts w:ascii="Times New Roman" w:hAnsi="Times New Roman"/>
          <w:sz w:val="24"/>
          <w:szCs w:val="24"/>
          <w:lang w:val="sr-Cyrl-CS"/>
        </w:rPr>
        <w:t>,Дом за старе и пензионере Кула ,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М.Тита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99 и објекат у Руском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Крстуру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Бориса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Кидрича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66</w:t>
      </w:r>
      <w:r w:rsidRPr="00C121D4">
        <w:rPr>
          <w:rFonts w:ascii="Times New Roman" w:hAnsi="Times New Roman"/>
          <w:sz w:val="24"/>
          <w:szCs w:val="24"/>
          <w:lang w:val="sr-Cyrl-CS"/>
        </w:rPr>
        <w:t>.</w:t>
      </w:r>
    </w:p>
    <w:p w:rsidR="00DF5C74" w:rsidRPr="00C121D4" w:rsidRDefault="00DF5C74" w:rsidP="00DF5C74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i/>
          <w:iCs/>
          <w:color w:val="4F81BD"/>
          <w:sz w:val="20"/>
          <w:szCs w:val="20"/>
          <w:u w:val="single"/>
          <w:lang w:val="sr-Cyrl-CS"/>
        </w:rPr>
      </w:pPr>
    </w:p>
    <w:p w:rsidR="00DF5C74" w:rsidRPr="0009654A" w:rsidRDefault="00DF5C74" w:rsidP="00DF5C74">
      <w:pPr>
        <w:spacing w:after="0" w:line="240" w:lineRule="auto"/>
        <w:rPr>
          <w:b/>
          <w:bCs/>
          <w:i/>
          <w:iCs/>
          <w:color w:val="4F81BD"/>
          <w:szCs w:val="24"/>
          <w:lang w:val="ru-RU"/>
        </w:rPr>
      </w:pPr>
    </w:p>
    <w:p w:rsidR="00DF5C74" w:rsidRDefault="00DF5C74" w:rsidP="00DF5C74">
      <w:pPr>
        <w:spacing w:after="0" w:line="240" w:lineRule="auto"/>
        <w:jc w:val="center"/>
        <w:rPr>
          <w:lang w:val="sr-Cyrl-CS"/>
        </w:rPr>
      </w:pPr>
    </w:p>
    <w:p w:rsidR="00DF5C74" w:rsidRDefault="00DF5C74" w:rsidP="00DF5C74">
      <w:pPr>
        <w:spacing w:after="0" w:line="240" w:lineRule="auto"/>
        <w:jc w:val="center"/>
        <w:rPr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79026B" w:rsidRPr="0079026B" w:rsidRDefault="00DF5C74" w:rsidP="006271A5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 xml:space="preserve">На страни 18,19 и 20 конкурсне документације мења се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ставкама</w:t>
      </w:r>
      <w:proofErr w:type="spellEnd"/>
      <w:r>
        <w:rPr>
          <w:rFonts w:ascii="Arial" w:hAnsi="Arial" w:cs="Arial"/>
        </w:rPr>
        <w:t>:</w:t>
      </w:r>
    </w:p>
    <w:p w:rsidR="0079026B" w:rsidRDefault="0079026B" w:rsidP="007902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0C4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Улошци за WC шољу екв. „</w:t>
      </w:r>
      <w:proofErr w:type="spellStart"/>
      <w:r>
        <w:rPr>
          <w:rFonts w:ascii="Arial" w:hAnsi="Arial" w:cs="Arial"/>
        </w:rPr>
        <w:t>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фреш</w:t>
      </w:r>
      <w:proofErr w:type="spellEnd"/>
      <w:r>
        <w:rPr>
          <w:rFonts w:ascii="Arial" w:hAnsi="Arial" w:cs="Arial"/>
        </w:rPr>
        <w:t xml:space="preserve">“  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>: „</w:t>
      </w:r>
      <w:r w:rsidRPr="005A1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Улошци за WC шољу екв. „Ким фреш течни 50мл “</w:t>
      </w:r>
    </w:p>
    <w:p w:rsidR="0079026B" w:rsidRPr="00C52D0E" w:rsidRDefault="0079026B" w:rsidP="0079026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22. Спреј за инсекте 300мл екв. „Буг“ против летећих инсеката даљи текст се брише „микрофибер брисач“</w:t>
      </w:r>
      <w:r w:rsidRPr="00C52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 додају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„и </w:t>
      </w:r>
      <w:proofErr w:type="spellStart"/>
      <w:r>
        <w:rPr>
          <w:rFonts w:ascii="Arial" w:hAnsi="Arial" w:cs="Arial"/>
        </w:rPr>
        <w:t>гмижућих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инсеката</w:t>
      </w:r>
      <w:proofErr w:type="spellEnd"/>
      <w:r>
        <w:rPr>
          <w:rFonts w:ascii="Arial" w:hAnsi="Arial" w:cs="Arial"/>
        </w:rPr>
        <w:t>“</w:t>
      </w:r>
    </w:p>
    <w:p w:rsidR="0079026B" w:rsidRDefault="0079026B" w:rsidP="0079026B">
      <w:pPr>
        <w:ind w:firstLine="720"/>
        <w:jc w:val="both"/>
        <w:rPr>
          <w:rFonts w:ascii="Arial" w:hAnsi="Arial" w:cs="Arial"/>
        </w:rPr>
      </w:pPr>
    </w:p>
    <w:p w:rsidR="0079026B" w:rsidRPr="00C52D0E" w:rsidRDefault="0079026B" w:rsidP="007902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25.Четка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дршком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 xml:space="preserve"> : „са дугом дршком дужине 120цм”</w:t>
      </w:r>
    </w:p>
    <w:p w:rsidR="0079026B" w:rsidRDefault="0079026B" w:rsidP="007902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="000C44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дршка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>: „ дужина дршке 140цм за носач мопа“</w:t>
      </w:r>
    </w:p>
    <w:p w:rsidR="000C44D7" w:rsidRDefault="000C44D7" w:rsidP="000C44D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</w:rPr>
        <w:t>46.</w:t>
      </w:r>
      <w:r w:rsidRPr="00A52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Рукавице вишекратне екв „</w:t>
      </w:r>
      <w:proofErr w:type="spellStart"/>
      <w:r>
        <w:rPr>
          <w:rFonts w:ascii="Arial" w:hAnsi="Arial" w:cs="Arial"/>
        </w:rPr>
        <w:t>Топ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</w:t>
      </w:r>
      <w:proofErr w:type="spellEnd"/>
      <w:r>
        <w:rPr>
          <w:rFonts w:ascii="Arial" w:hAnsi="Arial" w:cs="Arial"/>
        </w:rPr>
        <w:t>“</w:t>
      </w:r>
      <w:r w:rsidRPr="000C4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гласи:уместо</w:t>
      </w:r>
      <w:proofErr w:type="spellEnd"/>
      <w:r>
        <w:rPr>
          <w:rFonts w:ascii="Arial" w:hAnsi="Arial" w:cs="Arial"/>
        </w:rPr>
        <w:t xml:space="preserve"> речи „Топ стар“ додају се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Виледа</w:t>
      </w:r>
      <w:proofErr w:type="spellEnd"/>
      <w:r>
        <w:rPr>
          <w:rFonts w:ascii="Arial" w:hAnsi="Arial" w:cs="Arial"/>
        </w:rPr>
        <w:t xml:space="preserve">“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реч“ком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иста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замењује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пар</w:t>
      </w:r>
      <w:proofErr w:type="spellEnd"/>
      <w:r>
        <w:rPr>
          <w:rFonts w:ascii="Arial" w:hAnsi="Arial" w:cs="Arial"/>
        </w:rPr>
        <w:t>“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611"/>
      </w:tblGrid>
      <w:tr w:rsidR="00DF5C74" w:rsidRPr="00667B52" w:rsidTr="00286979">
        <w:trPr>
          <w:trHeight w:val="260"/>
          <w:jc w:val="center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667B52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lastRenderedPageBreak/>
              <w:t>ПАРТИЈА 1.</w:t>
            </w:r>
            <w:r w:rsidRPr="00C13168">
              <w:rPr>
                <w:b/>
                <w:lang w:val="sr-Cyrl-CS"/>
              </w:rPr>
              <w:t>1</w:t>
            </w:r>
            <w:r w:rsidRPr="00667B52">
              <w:rPr>
                <w:b/>
                <w:lang w:val="sr-Cyrl-CS"/>
              </w:rPr>
              <w:t xml:space="preserve"> -    </w:t>
            </w:r>
            <w:r w:rsidRPr="00C13168">
              <w:rPr>
                <w:b/>
                <w:lang w:val="sr-Cyrl-CS"/>
              </w:rPr>
              <w:t>СРЕДСТВА ЗА ОПШТУ ХИГИЈЕНУ И ХИГИЈЕНУ ПРОСТОРА</w:t>
            </w:r>
            <w:r w:rsidRPr="00667B52">
              <w:rPr>
                <w:b/>
                <w:lang w:val="sr-Cyrl-CS"/>
              </w:rPr>
              <w:t xml:space="preserve">  -</w:t>
            </w:r>
          </w:p>
        </w:tc>
      </w:tr>
    </w:tbl>
    <w:p w:rsidR="00DF5C74" w:rsidRPr="00730033" w:rsidRDefault="00DF5C74" w:rsidP="00DF5C74">
      <w:pPr>
        <w:rPr>
          <w:lang w:val="sr-Cyrl-CS"/>
        </w:rPr>
      </w:pPr>
    </w:p>
    <w:tbl>
      <w:tblPr>
        <w:tblW w:w="10356" w:type="dxa"/>
        <w:jc w:val="center"/>
        <w:tblInd w:w="-773" w:type="dxa"/>
        <w:tblLayout w:type="fixed"/>
        <w:tblLook w:val="0000"/>
      </w:tblPr>
      <w:tblGrid>
        <w:gridCol w:w="921"/>
        <w:gridCol w:w="3630"/>
        <w:gridCol w:w="1628"/>
        <w:gridCol w:w="1248"/>
        <w:gridCol w:w="1365"/>
        <w:gridCol w:w="1564"/>
      </w:tblGrid>
      <w:tr w:rsidR="00DF5C74" w:rsidRPr="00667B52" w:rsidTr="00286979">
        <w:trPr>
          <w:trHeight w:val="953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</w:rPr>
            </w:pPr>
            <w:proofErr w:type="spellStart"/>
            <w:r w:rsidRPr="00C13168">
              <w:rPr>
                <w:b/>
              </w:rPr>
              <w:t>Ред</w:t>
            </w:r>
            <w:proofErr w:type="spellEnd"/>
            <w:r w:rsidRPr="00C13168">
              <w:rPr>
                <w:b/>
              </w:rPr>
              <w:t>.</w:t>
            </w:r>
          </w:p>
          <w:p w:rsidR="00DF5C74" w:rsidRPr="00C13168" w:rsidRDefault="00DF5C74" w:rsidP="00286979">
            <w:pPr>
              <w:jc w:val="center"/>
              <w:rPr>
                <w:b/>
              </w:rPr>
            </w:pPr>
            <w:proofErr w:type="spellStart"/>
            <w:proofErr w:type="gramStart"/>
            <w:r w:rsidRPr="00C13168">
              <w:rPr>
                <w:b/>
              </w:rPr>
              <w:t>бр</w:t>
            </w:r>
            <w:proofErr w:type="spellEnd"/>
            <w:proofErr w:type="gramEnd"/>
            <w:r w:rsidRPr="00C13168">
              <w:rPr>
                <w:b/>
              </w:rPr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А</w:t>
            </w:r>
            <w:proofErr w:type="spellStart"/>
            <w:r w:rsidRPr="00C13168">
              <w:rPr>
                <w:b/>
                <w:lang w:val="sr-Cyrl-CS"/>
              </w:rPr>
              <w:t>ртикал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Ј</w:t>
            </w:r>
            <w:proofErr w:type="spellStart"/>
            <w:r w:rsidRPr="00C13168">
              <w:rPr>
                <w:b/>
                <w:lang w:val="sr-Cyrl-CS"/>
              </w:rPr>
              <w:t>единица</w:t>
            </w:r>
            <w:proofErr w:type="spellEnd"/>
            <w:r w:rsidRPr="00C13168">
              <w:rPr>
                <w:b/>
                <w:lang w:val="sr-Cyrl-CS"/>
              </w:rPr>
              <w:t xml:space="preserve"> мере</w:t>
            </w:r>
            <w:r w:rsidRPr="00C13168"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К</w:t>
            </w:r>
            <w:proofErr w:type="spellStart"/>
            <w:r w:rsidRPr="00C13168">
              <w:rPr>
                <w:b/>
                <w:lang w:val="sr-Cyrl-CS"/>
              </w:rPr>
              <w:t>оличина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C74" w:rsidRPr="00667B52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Ц</w:t>
            </w:r>
            <w:r w:rsidRPr="00C13168">
              <w:rPr>
                <w:b/>
                <w:lang w:val="sr-Cyrl-CS"/>
              </w:rPr>
              <w:t xml:space="preserve">ена по јединици мере </w:t>
            </w:r>
            <w:r w:rsidRPr="00C13168">
              <w:rPr>
                <w:b/>
                <w:lang w:val="sr-Latn-CS"/>
              </w:rPr>
              <w:t>(без ПДВ-а)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У</w:t>
            </w:r>
            <w:r w:rsidRPr="00C13168">
              <w:rPr>
                <w:b/>
                <w:lang w:val="sr-Cyrl-CS"/>
              </w:rPr>
              <w:t>купна вредност</w:t>
            </w:r>
          </w:p>
          <w:p w:rsidR="00DF5C74" w:rsidRPr="00C13168" w:rsidRDefault="00DF5C74" w:rsidP="00286979">
            <w:pPr>
              <w:snapToGrid w:val="0"/>
              <w:jc w:val="center"/>
              <w:rPr>
                <w:b/>
                <w:lang w:val="sr-Latn-CS"/>
              </w:rPr>
            </w:pPr>
            <w:r w:rsidRPr="00C13168">
              <w:rPr>
                <w:b/>
                <w:lang w:val="sr-Latn-CS"/>
              </w:rPr>
              <w:t>(без ПДВ-а)</w:t>
            </w:r>
          </w:p>
        </w:tc>
      </w:tr>
      <w:tr w:rsidR="00DF5C74" w:rsidRPr="00C13168" w:rsidTr="00286979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AE6F01" w:rsidRDefault="00DF5C74" w:rsidP="00286979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jc w:val="center"/>
              <w:rPr>
                <w:color w:val="FF0000"/>
              </w:rPr>
            </w:pPr>
            <w:proofErr w:type="spellStart"/>
            <w:r w:rsidRPr="00C13168">
              <w:rPr>
                <w:rFonts w:ascii="Times New Roman" w:hAnsi="Times New Roman"/>
                <w:color w:val="FF0000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85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rPr>
                <w:lang w:val="sr-Cyrl-CS"/>
              </w:rPr>
            </w:pPr>
          </w:p>
          <w:p w:rsidR="00DF5C74" w:rsidRPr="00C13168" w:rsidRDefault="00DF5C74" w:rsidP="00286979">
            <w:pPr>
              <w:snapToGrid w:val="0"/>
              <w:rPr>
                <w:lang w:val="sr-Cyrl-CS"/>
              </w:rPr>
            </w:pPr>
          </w:p>
        </w:tc>
      </w:tr>
      <w:tr w:rsidR="00DF5C74" w:rsidRPr="00C13168" w:rsidTr="00286979">
        <w:trPr>
          <w:trHeight w:val="22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rPr>
                <w:lang w:val="sr-Cyrl-CS"/>
              </w:rPr>
            </w:pPr>
          </w:p>
        </w:tc>
      </w:tr>
      <w:tr w:rsidR="00DF5C74" w:rsidRPr="00C13168" w:rsidTr="00286979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  <w:p w:rsidR="00DF5C74" w:rsidRPr="00C13168" w:rsidRDefault="00DF5C74" w:rsidP="00286979"/>
        </w:tc>
      </w:tr>
      <w:tr w:rsidR="00DF5C74" w:rsidRPr="00C13168" w:rsidTr="00286979">
        <w:trPr>
          <w:trHeight w:val="476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797821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0C44D7" w:rsidRPr="00C13168" w:rsidTr="00286979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0C44D7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0C44D7" w:rsidRPr="006271A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ТЕЧНИ 50МЛ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43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3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41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rPr>
                <w:lang w:val="sr-Cyrl-CS"/>
              </w:rPr>
            </w:pPr>
          </w:p>
        </w:tc>
      </w:tr>
      <w:tr w:rsidR="000C44D7" w:rsidRPr="00C13168" w:rsidTr="00286979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8705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ГМИЖУЋИХ ИНСЕКАТА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8705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 xml:space="preserve">ЕЛЕКРТИЧНИ  АПАРАТ + ТЕЧНОСТ </w:t>
            </w:r>
            <w:proofErr w:type="spellStart"/>
            <w:r w:rsidRPr="00787055">
              <w:rPr>
                <w:rFonts w:ascii="Times New Roman" w:hAnsi="Times New Roman"/>
              </w:rPr>
              <w:t>од</w:t>
            </w:r>
            <w:proofErr w:type="spellEnd"/>
            <w:r w:rsidRPr="00787055">
              <w:rPr>
                <w:rFonts w:ascii="Times New Roman" w:hAnsi="Times New Roman"/>
              </w:rPr>
              <w:t xml:space="preserve"> 50мл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271A5" w:rsidRDefault="000C44D7" w:rsidP="00C454C8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 ДУГОМ ДРШКОМ ДУЖИНЕ 120ЦМ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82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271A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ДУЖИНА ДРШКЕ 140ЦМ ЗА НОСАЧ МОПА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0C44D7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антикорозивни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  <w:p w:rsidR="000C44D7" w:rsidRPr="00686E0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667B52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8705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DF0396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C454C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0C44D7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ВИЛЕДА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6185B" w:rsidRDefault="0076185B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7" w:rsidRPr="00C13168" w:rsidRDefault="000C44D7" w:rsidP="00286979">
            <w:pPr>
              <w:snapToGrid w:val="0"/>
            </w:pPr>
          </w:p>
        </w:tc>
      </w:tr>
      <w:tr w:rsidR="00DF5C74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ИЗНОС БЕЗ ПДВ-А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ПДВ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  <w:tr w:rsidR="00DF5C74" w:rsidRPr="00C13168" w:rsidTr="00286979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УКУПНО ПАРТИЈА 1.1:</w:t>
            </w:r>
          </w:p>
          <w:p w:rsidR="00DF5C74" w:rsidRPr="00C13168" w:rsidRDefault="00DF5C74" w:rsidP="00286979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4" w:rsidRPr="00C13168" w:rsidRDefault="00DF5C74" w:rsidP="00286979">
            <w:pPr>
              <w:snapToGrid w:val="0"/>
            </w:pPr>
          </w:p>
        </w:tc>
      </w:tr>
    </w:tbl>
    <w:p w:rsidR="00DF5C74" w:rsidRPr="00730033" w:rsidRDefault="00DF5C74" w:rsidP="00DF5C74">
      <w:pPr>
        <w:pStyle w:val="ListParagraph"/>
        <w:ind w:left="780"/>
        <w:rPr>
          <w:lang w:val="sr-Cyrl-CS"/>
        </w:rPr>
      </w:pPr>
    </w:p>
    <w:p w:rsidR="00DF5C74" w:rsidRPr="00730033" w:rsidRDefault="00DF5C74" w:rsidP="00DF5C74">
      <w:pPr>
        <w:pStyle w:val="ListParagraph"/>
        <w:numPr>
          <w:ilvl w:val="0"/>
          <w:numId w:val="4"/>
        </w:numPr>
        <w:rPr>
          <w:lang w:val="sr-Cyrl-CS"/>
        </w:rPr>
      </w:pPr>
      <w:r w:rsidRPr="00730033">
        <w:rPr>
          <w:lang w:val="sr-Latn-CS"/>
        </w:rPr>
        <w:t xml:space="preserve">У цену робе из партије </w:t>
      </w:r>
      <w:r w:rsidRPr="00730033">
        <w:rPr>
          <w:lang w:val="sr-Cyrl-CS"/>
        </w:rPr>
        <w:t>1.</w:t>
      </w:r>
      <w:r w:rsidRPr="00730033">
        <w:rPr>
          <w:lang w:val="sr-Latn-CS"/>
        </w:rPr>
        <w:t xml:space="preserve">1- </w:t>
      </w:r>
      <w:r w:rsidRPr="00730033">
        <w:rPr>
          <w:lang w:val="sr-Cyrl-CS"/>
        </w:rPr>
        <w:t xml:space="preserve">Средства за општу хигијену и хигијену простора, </w:t>
      </w:r>
      <w:r w:rsidRPr="00730033">
        <w:rPr>
          <w:lang w:val="sr-Latn-CS"/>
        </w:rPr>
        <w:t xml:space="preserve"> урачунати испоруку ФЦО купац.</w:t>
      </w:r>
    </w:p>
    <w:p w:rsidR="00DF5C74" w:rsidRDefault="00DF5C74" w:rsidP="00DF5C74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</w:t>
      </w:r>
      <w:r w:rsidRPr="009D04C3">
        <w:rPr>
          <w:b/>
          <w:szCs w:val="24"/>
          <w:lang w:val="sr-Cyrl-CS"/>
        </w:rPr>
        <w:t>.....................</w:t>
      </w:r>
      <w:r w:rsidRPr="009D04C3">
        <w:rPr>
          <w:b/>
          <w:szCs w:val="24"/>
          <w:lang w:val="sr-Latn-CS"/>
        </w:rPr>
        <w:t>.</w:t>
      </w:r>
      <w:r w:rsidRPr="009D04C3">
        <w:rPr>
          <w:b/>
          <w:szCs w:val="24"/>
          <w:lang w:val="sr-Cyrl-CS"/>
        </w:rPr>
        <w:t xml:space="preserve">................... динара без ПДВ-а. </w:t>
      </w:r>
    </w:p>
    <w:p w:rsidR="00DF5C74" w:rsidRDefault="00DF5C74" w:rsidP="00DF5C74">
      <w:pPr>
        <w:tabs>
          <w:tab w:val="left" w:pos="6495"/>
        </w:tabs>
        <w:spacing w:after="0" w:line="240" w:lineRule="auto"/>
        <w:ind w:left="780"/>
        <w:rPr>
          <w:b/>
          <w:szCs w:val="24"/>
          <w:lang w:val="sr-Cyrl-CS"/>
        </w:rPr>
      </w:pPr>
    </w:p>
    <w:p w:rsidR="00DF5C74" w:rsidRPr="009D04C3" w:rsidRDefault="00DF5C74" w:rsidP="00DF5C74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............................................</w:t>
      </w:r>
      <w:r>
        <w:rPr>
          <w:b/>
          <w:szCs w:val="24"/>
          <w:lang w:val="sr-Cyrl-CS"/>
        </w:rPr>
        <w:t>динара са ПДВ-ом</w:t>
      </w:r>
      <w:r w:rsidRPr="009D04C3">
        <w:rPr>
          <w:b/>
          <w:szCs w:val="24"/>
          <w:lang w:val="sr-Cyrl-CS"/>
        </w:rPr>
        <w:t>.</w:t>
      </w:r>
    </w:p>
    <w:p w:rsidR="00DF5C74" w:rsidRPr="0009654A" w:rsidRDefault="00DF5C74" w:rsidP="00DF5C74">
      <w:pPr>
        <w:spacing w:after="0" w:line="240" w:lineRule="auto"/>
        <w:jc w:val="both"/>
        <w:rPr>
          <w:szCs w:val="24"/>
          <w:lang w:val="ru-RU"/>
        </w:rPr>
      </w:pPr>
      <w:r w:rsidRPr="00C34D2F">
        <w:rPr>
          <w:szCs w:val="24"/>
          <w:lang w:val="sr-Cyrl-CS"/>
        </w:rPr>
        <w:t xml:space="preserve">                               </w:t>
      </w:r>
    </w:p>
    <w:p w:rsidR="00DF5C74" w:rsidRPr="00667B52" w:rsidRDefault="00DF5C74" w:rsidP="00DF5C74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sr-Cyrl-CS"/>
        </w:rPr>
        <w:t>Рок плаћања……………</w:t>
      </w:r>
      <w:r w:rsidRPr="00667B52">
        <w:rPr>
          <w:b/>
          <w:szCs w:val="24"/>
          <w:lang w:val="ru-RU"/>
        </w:rPr>
        <w:t>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 xml:space="preserve">не може бити краћи од </w:t>
      </w:r>
      <w:r>
        <w:rPr>
          <w:b/>
          <w:i/>
          <w:sz w:val="20"/>
          <w:szCs w:val="20"/>
          <w:lang w:val="sr-Cyrl-CS"/>
        </w:rPr>
        <w:t>45</w:t>
      </w:r>
      <w:r w:rsidRPr="003E27C2">
        <w:rPr>
          <w:b/>
          <w:i/>
          <w:sz w:val="20"/>
          <w:szCs w:val="20"/>
          <w:lang w:val="sr-Cyrl-CS"/>
        </w:rPr>
        <w:t xml:space="preserve"> дана</w:t>
      </w:r>
      <w:r>
        <w:rPr>
          <w:b/>
          <w:i/>
          <w:sz w:val="20"/>
          <w:szCs w:val="20"/>
          <w:lang w:val="sr-Cyrl-CS"/>
        </w:rPr>
        <w:t>)</w:t>
      </w:r>
    </w:p>
    <w:p w:rsidR="00DF5C74" w:rsidRPr="00667B52" w:rsidRDefault="00DF5C74" w:rsidP="00DF5C74">
      <w:pPr>
        <w:tabs>
          <w:tab w:val="left" w:pos="3420"/>
        </w:tabs>
        <w:spacing w:after="0" w:line="240" w:lineRule="auto"/>
        <w:ind w:left="780"/>
        <w:rPr>
          <w:b/>
          <w:szCs w:val="24"/>
          <w:lang w:val="ru-RU"/>
        </w:rPr>
      </w:pPr>
    </w:p>
    <w:p w:rsidR="00DF5C74" w:rsidRPr="003E27C2" w:rsidRDefault="00DF5C74" w:rsidP="00DF5C74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bCs/>
          <w:i/>
          <w:iCs/>
          <w:sz w:val="20"/>
          <w:szCs w:val="20"/>
          <w:lang w:val="sr-Cyrl-CS"/>
        </w:rPr>
      </w:pPr>
      <w:r w:rsidRPr="00667B52">
        <w:rPr>
          <w:szCs w:val="24"/>
          <w:lang w:val="ru-RU"/>
        </w:rPr>
        <w:t xml:space="preserve"> </w:t>
      </w:r>
      <w:r w:rsidRPr="00667B52">
        <w:rPr>
          <w:b/>
          <w:szCs w:val="24"/>
          <w:lang w:val="ru-RU"/>
        </w:rPr>
        <w:t>Рок важења понуде............................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>не може бити краћи од 30 дана од дана отварања понуда)</w:t>
      </w:r>
    </w:p>
    <w:p w:rsidR="00DF5C74" w:rsidRPr="00C34D2F" w:rsidRDefault="00DF5C74" w:rsidP="00DF5C74">
      <w:pPr>
        <w:tabs>
          <w:tab w:val="left" w:pos="3420"/>
        </w:tabs>
        <w:spacing w:after="0" w:line="240" w:lineRule="auto"/>
        <w:ind w:left="360"/>
        <w:rPr>
          <w:sz w:val="20"/>
          <w:szCs w:val="24"/>
          <w:lang w:val="sr-Cyrl-CS"/>
        </w:rPr>
      </w:pPr>
    </w:p>
    <w:p w:rsidR="00DF5C74" w:rsidRPr="00C34D2F" w:rsidRDefault="00DF5C74" w:rsidP="00DF5C74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</w:t>
      </w:r>
      <w:r>
        <w:rPr>
          <w:szCs w:val="24"/>
          <w:lang w:val="sr-Cyrl-CS"/>
        </w:rPr>
        <w:t xml:space="preserve"> Д</w:t>
      </w:r>
      <w:r w:rsidRPr="00C34D2F">
        <w:rPr>
          <w:szCs w:val="24"/>
          <w:lang w:val="sr-Cyrl-CS"/>
        </w:rPr>
        <w:t xml:space="preserve">атум                    </w:t>
      </w:r>
      <w:r>
        <w:rPr>
          <w:szCs w:val="24"/>
          <w:lang w:val="sr-Cyrl-CS"/>
        </w:rPr>
        <w:t xml:space="preserve">            </w:t>
      </w:r>
      <w:r w:rsidRPr="00C34D2F">
        <w:rPr>
          <w:szCs w:val="24"/>
          <w:lang w:val="sr-Cyrl-CS"/>
        </w:rPr>
        <w:t xml:space="preserve">     </w:t>
      </w:r>
      <w:proofErr w:type="spellStart"/>
      <w:r w:rsidRPr="00C34D2F">
        <w:rPr>
          <w:szCs w:val="24"/>
          <w:lang w:val="sr-Cyrl-CS"/>
        </w:rPr>
        <w:t>м.п</w:t>
      </w:r>
      <w:proofErr w:type="spellEnd"/>
      <w:r w:rsidRPr="00C34D2F">
        <w:rPr>
          <w:szCs w:val="24"/>
          <w:lang w:val="sr-Cyrl-CS"/>
        </w:rPr>
        <w:t xml:space="preserve">.                 </w:t>
      </w:r>
      <w:r>
        <w:rPr>
          <w:szCs w:val="24"/>
          <w:lang w:val="sr-Cyrl-CS"/>
        </w:rPr>
        <w:t xml:space="preserve">             </w:t>
      </w:r>
      <w:r w:rsidRPr="00C34D2F">
        <w:rPr>
          <w:szCs w:val="24"/>
          <w:lang w:val="sr-Cyrl-CS"/>
        </w:rPr>
        <w:t xml:space="preserve">             ____________________</w:t>
      </w:r>
    </w:p>
    <w:p w:rsidR="00DF5C74" w:rsidRPr="00F84068" w:rsidRDefault="00DF5C74" w:rsidP="00DF5C74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</w:t>
      </w:r>
      <w:r>
        <w:rPr>
          <w:szCs w:val="24"/>
          <w:lang w:val="sr-Cyrl-CS"/>
        </w:rPr>
        <w:t xml:space="preserve">                                              </w:t>
      </w:r>
      <w:r w:rsidRPr="00C34D2F">
        <w:rPr>
          <w:szCs w:val="24"/>
          <w:lang w:val="sr-Cyrl-CS"/>
        </w:rPr>
        <w:t xml:space="preserve">потпис </w:t>
      </w:r>
      <w:r>
        <w:rPr>
          <w:szCs w:val="24"/>
          <w:lang w:val="sr-Cyrl-CS"/>
        </w:rPr>
        <w:t>понуђача</w:t>
      </w:r>
    </w:p>
    <w:p w:rsidR="00DF5C74" w:rsidRPr="00667B52" w:rsidRDefault="00DF5C74" w:rsidP="00DF5C74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F5C74" w:rsidRDefault="00DF5C74" w:rsidP="00DF5C74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F5C74" w:rsidRPr="00667B52" w:rsidRDefault="00DF5C74" w:rsidP="00DF5C74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F5C74" w:rsidRDefault="00DF5C74" w:rsidP="00DF5C74">
      <w:pPr>
        <w:rPr>
          <w:lang w:val="sr-Cyrl-CS"/>
        </w:rPr>
      </w:pPr>
    </w:p>
    <w:p w:rsidR="000C44D7" w:rsidRDefault="000C44D7" w:rsidP="00DF5C74">
      <w:pPr>
        <w:rPr>
          <w:lang w:val="sr-Cyrl-CS"/>
        </w:rPr>
      </w:pPr>
    </w:p>
    <w:p w:rsidR="00DF5C74" w:rsidRDefault="00DF5C74" w:rsidP="00DF5C74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22, 23 и 24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18.МОДЕЛ УГОВОРА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конкурсној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ставкама</w:t>
      </w:r>
      <w:proofErr w:type="spellEnd"/>
      <w:r>
        <w:rPr>
          <w:rFonts w:ascii="Arial" w:hAnsi="Arial" w:cs="Arial"/>
        </w:rPr>
        <w:t>:</w:t>
      </w:r>
    </w:p>
    <w:p w:rsidR="0079026B" w:rsidRDefault="0079026B" w:rsidP="007902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8.Улошци за WC шољу екв. „</w:t>
      </w:r>
      <w:proofErr w:type="spellStart"/>
      <w:r>
        <w:rPr>
          <w:rFonts w:ascii="Arial" w:hAnsi="Arial" w:cs="Arial"/>
        </w:rPr>
        <w:t>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фреш</w:t>
      </w:r>
      <w:proofErr w:type="spellEnd"/>
      <w:r>
        <w:rPr>
          <w:rFonts w:ascii="Arial" w:hAnsi="Arial" w:cs="Arial"/>
        </w:rPr>
        <w:t xml:space="preserve">“  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>: „</w:t>
      </w:r>
      <w:r w:rsidRPr="005A1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Улошци за WC шољу екв. „Ким фреш течни 50мл “</w:t>
      </w:r>
    </w:p>
    <w:p w:rsidR="0079026B" w:rsidRPr="00C52D0E" w:rsidRDefault="0079026B" w:rsidP="0079026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22. Спреј за инсекте 300мл екв. „Буг“ против летећих инсеката даљи текст се брише „микрофибер брисач“</w:t>
      </w:r>
      <w:r w:rsidRPr="00C52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 додају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„и </w:t>
      </w:r>
      <w:proofErr w:type="spellStart"/>
      <w:r>
        <w:rPr>
          <w:rFonts w:ascii="Arial" w:hAnsi="Arial" w:cs="Arial"/>
        </w:rPr>
        <w:t>гмижућих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инсеката</w:t>
      </w:r>
      <w:proofErr w:type="spellEnd"/>
      <w:r>
        <w:rPr>
          <w:rFonts w:ascii="Arial" w:hAnsi="Arial" w:cs="Arial"/>
        </w:rPr>
        <w:t>“</w:t>
      </w:r>
    </w:p>
    <w:p w:rsidR="0079026B" w:rsidRDefault="0079026B" w:rsidP="0079026B">
      <w:pPr>
        <w:ind w:firstLine="720"/>
        <w:jc w:val="both"/>
        <w:rPr>
          <w:rFonts w:ascii="Arial" w:hAnsi="Arial" w:cs="Arial"/>
        </w:rPr>
      </w:pPr>
    </w:p>
    <w:p w:rsidR="0079026B" w:rsidRPr="00C52D0E" w:rsidRDefault="0079026B" w:rsidP="007902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25.Четка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дршком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 xml:space="preserve"> : „са дугом дршком дужине 120цм”</w:t>
      </w:r>
    </w:p>
    <w:p w:rsidR="0079026B" w:rsidRDefault="0079026B" w:rsidP="007902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27.Алу </w:t>
      </w:r>
      <w:proofErr w:type="spellStart"/>
      <w:r>
        <w:rPr>
          <w:rFonts w:ascii="Arial" w:hAnsi="Arial" w:cs="Arial"/>
        </w:rPr>
        <w:t>дршка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>: „ дужина дршке 140цм за носач мопа“</w:t>
      </w:r>
    </w:p>
    <w:p w:rsidR="000C44D7" w:rsidRDefault="000C44D7" w:rsidP="000C44D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</w:rPr>
        <w:t>46.</w:t>
      </w:r>
      <w:r w:rsidRPr="00A52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Рукавице вишекратне екв „</w:t>
      </w:r>
      <w:proofErr w:type="spellStart"/>
      <w:r>
        <w:rPr>
          <w:rFonts w:ascii="Arial" w:hAnsi="Arial" w:cs="Arial"/>
        </w:rPr>
        <w:t>Топ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</w:t>
      </w:r>
      <w:proofErr w:type="spellEnd"/>
      <w:r>
        <w:rPr>
          <w:rFonts w:ascii="Arial" w:hAnsi="Arial" w:cs="Arial"/>
        </w:rPr>
        <w:t>“</w:t>
      </w:r>
      <w:r w:rsidRPr="000C4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гласи:уместо</w:t>
      </w:r>
      <w:proofErr w:type="spellEnd"/>
      <w:r>
        <w:rPr>
          <w:rFonts w:ascii="Arial" w:hAnsi="Arial" w:cs="Arial"/>
        </w:rPr>
        <w:t xml:space="preserve"> речи „Топ стар“ додају се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Виледа</w:t>
      </w:r>
      <w:proofErr w:type="spellEnd"/>
      <w:r>
        <w:rPr>
          <w:rFonts w:ascii="Arial" w:hAnsi="Arial" w:cs="Arial"/>
        </w:rPr>
        <w:t xml:space="preserve">“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реч“ком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иста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замењује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пар</w:t>
      </w:r>
      <w:proofErr w:type="spellEnd"/>
      <w:r>
        <w:rPr>
          <w:rFonts w:ascii="Arial" w:hAnsi="Arial" w:cs="Arial"/>
        </w:rPr>
        <w:t>“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240"/>
        <w:gridCol w:w="1635"/>
        <w:gridCol w:w="45"/>
        <w:gridCol w:w="752"/>
        <w:gridCol w:w="2018"/>
        <w:gridCol w:w="7"/>
        <w:gridCol w:w="1779"/>
      </w:tblGrid>
      <w:tr w:rsidR="00DF5C74" w:rsidRPr="00667B52" w:rsidTr="00286979">
        <w:trPr>
          <w:trHeight w:val="300"/>
        </w:trPr>
        <w:tc>
          <w:tcPr>
            <w:tcW w:w="736" w:type="dxa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proofErr w:type="spellStart"/>
            <w:r w:rsidRPr="00C13168">
              <w:rPr>
                <w:b/>
                <w:lang w:val="sr-Cyrl-CS"/>
              </w:rPr>
              <w:lastRenderedPageBreak/>
              <w:t>Р.бр</w:t>
            </w:r>
            <w:proofErr w:type="spellEnd"/>
            <w:r w:rsidRPr="00C13168">
              <w:rPr>
                <w:b/>
                <w:lang w:val="sr-Cyrl-CS"/>
              </w:rPr>
              <w:t>.</w:t>
            </w:r>
          </w:p>
        </w:tc>
        <w:tc>
          <w:tcPr>
            <w:tcW w:w="3240" w:type="dxa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 Назив</w:t>
            </w:r>
            <w:r w:rsidRPr="00C13168">
              <w:rPr>
                <w:b/>
                <w:lang w:val="sr-Latn-CS"/>
              </w:rPr>
              <w:t>-</w:t>
            </w:r>
            <w:r w:rsidRPr="00C13168">
              <w:rPr>
                <w:b/>
                <w:lang w:val="sr-Cyrl-CS"/>
              </w:rPr>
              <w:t>врсте  добара</w:t>
            </w:r>
          </w:p>
        </w:tc>
        <w:tc>
          <w:tcPr>
            <w:tcW w:w="2432" w:type="dxa"/>
            <w:gridSpan w:val="3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количина и јединица мере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Цена </w:t>
            </w:r>
            <w:proofErr w:type="spellStart"/>
            <w:r w:rsidRPr="00C13168">
              <w:rPr>
                <w:b/>
                <w:lang w:val="sr-Cyrl-CS"/>
              </w:rPr>
              <w:t>безПДВ</w:t>
            </w:r>
            <w:proofErr w:type="spellEnd"/>
            <w:r w:rsidRPr="00C13168">
              <w:rPr>
                <w:b/>
                <w:lang w:val="sr-Cyrl-CS"/>
              </w:rPr>
              <w:t xml:space="preserve"> </w:t>
            </w: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цена са ПДВ-ом</w:t>
            </w: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635" w:type="dxa"/>
          </w:tcPr>
          <w:p w:rsidR="00DF5C74" w:rsidRPr="00AE6F01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635" w:type="dxa"/>
          </w:tcPr>
          <w:p w:rsidR="00DF5C74" w:rsidRPr="00C13168" w:rsidRDefault="00DF5C74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35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635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35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635" w:type="dxa"/>
          </w:tcPr>
          <w:p w:rsidR="00DF5C74" w:rsidRPr="00C13168" w:rsidRDefault="00DF5C74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736" w:type="dxa"/>
          </w:tcPr>
          <w:p w:rsidR="00DF5C74" w:rsidRPr="00C13168" w:rsidRDefault="00DF5C74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F5C74" w:rsidRPr="00797821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8" w:type="dxa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DF5C74" w:rsidRPr="00C13168" w:rsidRDefault="00DF5C74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0C44D7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0C44D7" w:rsidRPr="006271A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ТЕЧНИ 50МЛ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18" w:type="dxa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240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18" w:type="dxa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18" w:type="dxa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0C44D7" w:rsidRPr="00C13168" w:rsidRDefault="000C44D7" w:rsidP="00286979">
            <w:pPr>
              <w:ind w:right="1405"/>
              <w:jc w:val="both"/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240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240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БРИСКО КОМПЛЕТ ШТА+КАНТА+КРПА ЗА 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РИБАЊЕ</w:t>
            </w: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17.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240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kern w:val="2"/>
                <w:lang w:val="sr-Cyrl-CS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kern w:val="2"/>
                <w:lang w:val="sr-Cyrl-CS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240" w:type="dxa"/>
          </w:tcPr>
          <w:p w:rsidR="000C44D7" w:rsidRPr="0078705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240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ГМИЖУЋИХ ИНСЕКАТА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240" w:type="dxa"/>
          </w:tcPr>
          <w:p w:rsidR="000C44D7" w:rsidRPr="0078705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 xml:space="preserve">ЕЛЕКРТИЧНИ  АПАРАТ + ТЕЧНОСТ </w:t>
            </w:r>
            <w:proofErr w:type="spellStart"/>
            <w:r w:rsidRPr="00787055">
              <w:rPr>
                <w:rFonts w:ascii="Times New Roman" w:hAnsi="Times New Roman"/>
              </w:rPr>
              <w:t>од</w:t>
            </w:r>
            <w:proofErr w:type="spellEnd"/>
            <w:r w:rsidRPr="00787055">
              <w:rPr>
                <w:rFonts w:ascii="Times New Roman" w:hAnsi="Times New Roman"/>
              </w:rPr>
              <w:t xml:space="preserve"> 50мл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rPr>
                <w:lang w:val="sr-Cyrl-CS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240" w:type="dxa"/>
          </w:tcPr>
          <w:p w:rsidR="000C44D7" w:rsidRPr="006271A5" w:rsidRDefault="000C44D7" w:rsidP="00C454C8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 ДУГОМ ДРШКОМ ДУЖИНЕ 120ЦМ</w:t>
            </w: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543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240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76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240" w:type="dxa"/>
          </w:tcPr>
          <w:p w:rsidR="000C44D7" w:rsidRPr="006271A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ДУЖИНА ДРШКЕ 140ЦМ ЗА НОСАЧ МОПА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28.</w:t>
            </w:r>
          </w:p>
        </w:tc>
        <w:tc>
          <w:tcPr>
            <w:tcW w:w="3240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40" w:type="dxa"/>
          </w:tcPr>
          <w:p w:rsidR="000C44D7" w:rsidRPr="00FF2813" w:rsidRDefault="000C44D7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0C44D7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антикорозивни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  <w:p w:rsidR="000C44D7" w:rsidRPr="00686E0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667B52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752" w:type="dxa"/>
          </w:tcPr>
          <w:p w:rsidR="000C44D7" w:rsidRPr="00C13168" w:rsidRDefault="000C44D7" w:rsidP="00286979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40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40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40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40" w:type="dxa"/>
          </w:tcPr>
          <w:p w:rsidR="000C44D7" w:rsidRPr="0078705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095"/>
        </w:trPr>
        <w:tc>
          <w:tcPr>
            <w:tcW w:w="736" w:type="dxa"/>
          </w:tcPr>
          <w:p w:rsidR="000C44D7" w:rsidRPr="00C13168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40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680" w:type="dxa"/>
            <w:gridSpan w:val="2"/>
          </w:tcPr>
          <w:p w:rsidR="000C44D7" w:rsidRPr="00DF0396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233"/>
        </w:trPr>
        <w:tc>
          <w:tcPr>
            <w:tcW w:w="736" w:type="dxa"/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233"/>
        </w:trPr>
        <w:tc>
          <w:tcPr>
            <w:tcW w:w="736" w:type="dxa"/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233"/>
        </w:trPr>
        <w:tc>
          <w:tcPr>
            <w:tcW w:w="736" w:type="dxa"/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40" w:type="dxa"/>
          </w:tcPr>
          <w:p w:rsidR="000C44D7" w:rsidRPr="00776054" w:rsidRDefault="000C44D7" w:rsidP="00C454C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0C44D7" w:rsidRPr="00C13168" w:rsidTr="00286979">
        <w:trPr>
          <w:trHeight w:val="1233"/>
        </w:trPr>
        <w:tc>
          <w:tcPr>
            <w:tcW w:w="736" w:type="dxa"/>
          </w:tcPr>
          <w:p w:rsidR="000C44D7" w:rsidRDefault="000C44D7" w:rsidP="0028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40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ВИЛЕДА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0C44D7" w:rsidRPr="0076185B" w:rsidRDefault="0076185B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пар</w:t>
            </w:r>
          </w:p>
        </w:tc>
        <w:tc>
          <w:tcPr>
            <w:tcW w:w="752" w:type="dxa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0C44D7" w:rsidRPr="00C13168" w:rsidRDefault="000C44D7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БЕЗ ПДВ: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ru-RU"/>
              </w:rPr>
            </w:pPr>
            <w:r w:rsidRPr="00C13168">
              <w:rPr>
                <w:b/>
                <w:lang w:val="ru-RU"/>
              </w:rPr>
              <w:t>ИЗНОС ПДВ НА УКУПНУ ЦЕНУ: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СА ПДВ: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rPr>
                <w:lang w:val="sr-Cyrl-CS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 НАЧИН ПЛАЋАЊА: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lastRenderedPageBreak/>
              <w:t>РОК ВАЖЕЊА ПОНУДЕ: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DF5C74" w:rsidRPr="00C13168" w:rsidTr="00286979">
        <w:tc>
          <w:tcPr>
            <w:tcW w:w="6408" w:type="dxa"/>
            <w:gridSpan w:val="5"/>
          </w:tcPr>
          <w:p w:rsidR="00DF5C74" w:rsidRPr="00C13168" w:rsidRDefault="00DF5C74" w:rsidP="00286979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ИСПОРУКЕ:</w:t>
            </w:r>
          </w:p>
        </w:tc>
        <w:tc>
          <w:tcPr>
            <w:tcW w:w="3804" w:type="dxa"/>
            <w:gridSpan w:val="3"/>
          </w:tcPr>
          <w:p w:rsidR="00DF5C74" w:rsidRPr="00C13168" w:rsidRDefault="00DF5C74" w:rsidP="00286979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</w:tbl>
    <w:p w:rsidR="00DF5C74" w:rsidRDefault="00DF5C74" w:rsidP="00DF5C74">
      <w:pPr>
        <w:spacing w:after="0" w:line="240" w:lineRule="auto"/>
        <w:rPr>
          <w:szCs w:val="24"/>
          <w:lang w:val="sr-Cyrl-CS"/>
        </w:rPr>
      </w:pPr>
    </w:p>
    <w:p w:rsidR="00DF5C74" w:rsidRDefault="00DF5C74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0C44D7" w:rsidRDefault="000C44D7" w:rsidP="00DF5C74">
      <w:pPr>
        <w:spacing w:after="0" w:line="240" w:lineRule="auto"/>
        <w:rPr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28, 29 и 30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19.ОБРАЗАЦ СТРУКТУРЕ ЦЕНЕ СА УПУТСТВОМ </w:t>
      </w:r>
    </w:p>
    <w:p w:rsidR="00DF5C74" w:rsidRDefault="00DF5C74" w:rsidP="00DF5C7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Мења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конкурсној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ставкама</w:t>
      </w:r>
      <w:proofErr w:type="spellEnd"/>
      <w:r>
        <w:rPr>
          <w:rFonts w:ascii="Arial" w:hAnsi="Arial" w:cs="Arial"/>
        </w:rPr>
        <w:t>:</w:t>
      </w:r>
    </w:p>
    <w:p w:rsidR="0079026B" w:rsidRDefault="0079026B" w:rsidP="007902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8.Улошци за WC шољу екв. „</w:t>
      </w:r>
      <w:proofErr w:type="spellStart"/>
      <w:r>
        <w:rPr>
          <w:rFonts w:ascii="Arial" w:hAnsi="Arial" w:cs="Arial"/>
        </w:rPr>
        <w:t>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фреш</w:t>
      </w:r>
      <w:proofErr w:type="spellEnd"/>
      <w:r>
        <w:rPr>
          <w:rFonts w:ascii="Arial" w:hAnsi="Arial" w:cs="Arial"/>
        </w:rPr>
        <w:t xml:space="preserve">“  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>: „</w:t>
      </w:r>
      <w:r w:rsidRPr="005A1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Улошци за WC шољу екв. „Ким фреш течни 50мл “</w:t>
      </w:r>
    </w:p>
    <w:p w:rsidR="0079026B" w:rsidRPr="00C52D0E" w:rsidRDefault="0079026B" w:rsidP="0079026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22. Спреј за инсекте 300мл екв. „Буг“ против летећих инсеката даљи текст се брише „микрофибер брисач“</w:t>
      </w:r>
      <w:r w:rsidRPr="00C52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 додају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„и </w:t>
      </w:r>
      <w:proofErr w:type="spellStart"/>
      <w:r>
        <w:rPr>
          <w:rFonts w:ascii="Arial" w:hAnsi="Arial" w:cs="Arial"/>
        </w:rPr>
        <w:t>гмижућих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инсеката</w:t>
      </w:r>
      <w:proofErr w:type="spellEnd"/>
      <w:r>
        <w:rPr>
          <w:rFonts w:ascii="Arial" w:hAnsi="Arial" w:cs="Arial"/>
        </w:rPr>
        <w:t>“</w:t>
      </w:r>
    </w:p>
    <w:p w:rsidR="0079026B" w:rsidRDefault="0079026B" w:rsidP="0079026B">
      <w:pPr>
        <w:ind w:firstLine="720"/>
        <w:jc w:val="both"/>
        <w:rPr>
          <w:rFonts w:ascii="Arial" w:hAnsi="Arial" w:cs="Arial"/>
        </w:rPr>
      </w:pPr>
    </w:p>
    <w:p w:rsidR="0079026B" w:rsidRPr="00C52D0E" w:rsidRDefault="0079026B" w:rsidP="007902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25.Четка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дршком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 xml:space="preserve"> : „са дугом дршком дужине 120цм”</w:t>
      </w:r>
    </w:p>
    <w:p w:rsidR="0079026B" w:rsidRDefault="0079026B" w:rsidP="007902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27.Алу </w:t>
      </w:r>
      <w:proofErr w:type="spellStart"/>
      <w:r>
        <w:rPr>
          <w:rFonts w:ascii="Arial" w:hAnsi="Arial" w:cs="Arial"/>
        </w:rPr>
        <w:t>дршка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артикал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гласи</w:t>
      </w:r>
      <w:proofErr w:type="spellEnd"/>
      <w:r>
        <w:rPr>
          <w:rFonts w:ascii="Arial" w:hAnsi="Arial" w:cs="Arial"/>
        </w:rPr>
        <w:t>: „ дужина дршке 140цм за носач мопа“</w:t>
      </w:r>
    </w:p>
    <w:p w:rsidR="0079026B" w:rsidRDefault="0079026B" w:rsidP="0079026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</w:rPr>
        <w:t>46.</w:t>
      </w:r>
      <w:r w:rsidRPr="00A52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Рукавице вишекратне екв „</w:t>
      </w:r>
      <w:proofErr w:type="spellStart"/>
      <w:r>
        <w:rPr>
          <w:rFonts w:ascii="Arial" w:hAnsi="Arial" w:cs="Arial"/>
        </w:rPr>
        <w:t>Топ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</w:t>
      </w:r>
      <w:proofErr w:type="spellEnd"/>
      <w:r>
        <w:rPr>
          <w:rFonts w:ascii="Arial" w:hAnsi="Arial" w:cs="Arial"/>
        </w:rPr>
        <w:t>“</w:t>
      </w:r>
      <w:r w:rsidR="000C44D7" w:rsidRPr="000C44D7">
        <w:rPr>
          <w:rFonts w:ascii="Arial" w:hAnsi="Arial" w:cs="Arial"/>
        </w:rPr>
        <w:t xml:space="preserve"> </w:t>
      </w:r>
      <w:r w:rsidR="000C44D7">
        <w:rPr>
          <w:rFonts w:ascii="Arial" w:hAnsi="Arial" w:cs="Arial"/>
        </w:rPr>
        <w:t xml:space="preserve">у </w:t>
      </w:r>
      <w:proofErr w:type="spellStart"/>
      <w:r w:rsidR="000C44D7">
        <w:rPr>
          <w:rFonts w:ascii="Arial" w:hAnsi="Arial" w:cs="Arial"/>
        </w:rPr>
        <w:t>колони</w:t>
      </w:r>
      <w:proofErr w:type="spellEnd"/>
      <w:r w:rsidR="000C44D7">
        <w:rPr>
          <w:rFonts w:ascii="Arial" w:hAnsi="Arial" w:cs="Arial"/>
        </w:rPr>
        <w:t xml:space="preserve"> </w:t>
      </w:r>
      <w:proofErr w:type="spellStart"/>
      <w:r w:rsidR="000C44D7">
        <w:rPr>
          <w:rFonts w:ascii="Arial" w:hAnsi="Arial" w:cs="Arial"/>
        </w:rPr>
        <w:t>артикал</w:t>
      </w:r>
      <w:proofErr w:type="spellEnd"/>
      <w:r w:rsidR="000C44D7">
        <w:rPr>
          <w:rFonts w:ascii="Arial" w:hAnsi="Arial" w:cs="Arial"/>
        </w:rPr>
        <w:t xml:space="preserve"> </w:t>
      </w:r>
      <w:proofErr w:type="spellStart"/>
      <w:r w:rsidR="000C44D7">
        <w:rPr>
          <w:rFonts w:ascii="Arial" w:hAnsi="Arial" w:cs="Arial"/>
        </w:rPr>
        <w:t>мења</w:t>
      </w:r>
      <w:proofErr w:type="spellEnd"/>
      <w:r w:rsidR="000C44D7">
        <w:rPr>
          <w:rFonts w:ascii="Arial" w:hAnsi="Arial" w:cs="Arial"/>
        </w:rPr>
        <w:t xml:space="preserve">  </w:t>
      </w:r>
      <w:proofErr w:type="spellStart"/>
      <w:r w:rsidR="000C44D7">
        <w:rPr>
          <w:rFonts w:ascii="Arial" w:hAnsi="Arial" w:cs="Arial"/>
        </w:rPr>
        <w:t>се</w:t>
      </w:r>
      <w:proofErr w:type="spellEnd"/>
      <w:r w:rsidR="000C44D7">
        <w:rPr>
          <w:rFonts w:ascii="Arial" w:hAnsi="Arial" w:cs="Arial"/>
        </w:rPr>
        <w:t xml:space="preserve"> </w:t>
      </w:r>
      <w:proofErr w:type="spellStart"/>
      <w:r w:rsidR="000C44D7">
        <w:rPr>
          <w:rFonts w:ascii="Arial" w:hAnsi="Arial" w:cs="Arial"/>
        </w:rPr>
        <w:t>текст</w:t>
      </w:r>
      <w:proofErr w:type="spellEnd"/>
      <w:r w:rsidR="000C44D7">
        <w:rPr>
          <w:rFonts w:ascii="Arial" w:hAnsi="Arial" w:cs="Arial"/>
        </w:rPr>
        <w:t xml:space="preserve"> и </w:t>
      </w:r>
      <w:proofErr w:type="spellStart"/>
      <w:r w:rsidR="000C44D7">
        <w:rPr>
          <w:rFonts w:ascii="Arial" w:hAnsi="Arial" w:cs="Arial"/>
        </w:rPr>
        <w:t>сада</w:t>
      </w:r>
      <w:proofErr w:type="spellEnd"/>
      <w:r w:rsidR="000C44D7">
        <w:rPr>
          <w:rFonts w:ascii="Arial" w:hAnsi="Arial" w:cs="Arial"/>
        </w:rPr>
        <w:t xml:space="preserve"> </w:t>
      </w:r>
      <w:proofErr w:type="spellStart"/>
      <w:r w:rsidR="000C44D7">
        <w:rPr>
          <w:rFonts w:ascii="Arial" w:hAnsi="Arial" w:cs="Arial"/>
        </w:rPr>
        <w:t>гласи:уместо</w:t>
      </w:r>
      <w:proofErr w:type="spellEnd"/>
      <w:r w:rsidR="000C44D7">
        <w:rPr>
          <w:rFonts w:ascii="Arial" w:hAnsi="Arial" w:cs="Arial"/>
        </w:rPr>
        <w:t xml:space="preserve"> речи „Топ стар“ додају се </w:t>
      </w:r>
      <w:proofErr w:type="spellStart"/>
      <w:r w:rsidR="000C44D7">
        <w:rPr>
          <w:rFonts w:ascii="Arial" w:hAnsi="Arial" w:cs="Arial"/>
        </w:rPr>
        <w:t>речи</w:t>
      </w:r>
      <w:proofErr w:type="spellEnd"/>
      <w:r w:rsidR="000C44D7">
        <w:rPr>
          <w:rFonts w:ascii="Arial" w:hAnsi="Arial" w:cs="Arial"/>
        </w:rPr>
        <w:t xml:space="preserve"> „</w:t>
      </w:r>
      <w:proofErr w:type="spellStart"/>
      <w:r w:rsidR="000C44D7">
        <w:rPr>
          <w:rFonts w:ascii="Arial" w:hAnsi="Arial" w:cs="Arial"/>
        </w:rPr>
        <w:t>Виледа</w:t>
      </w:r>
      <w:proofErr w:type="spellEnd"/>
      <w:r w:rsidR="000C44D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колони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реч“ком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иста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замењује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речи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пар</w:t>
      </w:r>
      <w:proofErr w:type="spellEnd"/>
      <w:r>
        <w:rPr>
          <w:rFonts w:ascii="Arial" w:hAnsi="Arial" w:cs="Arial"/>
        </w:rPr>
        <w:t>“</w:t>
      </w:r>
    </w:p>
    <w:p w:rsidR="00DF5C74" w:rsidRPr="00E02360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44D7" w:rsidRDefault="000C44D7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26B" w:rsidRDefault="0079026B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Default="00DF5C74" w:rsidP="00DF5C7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5C74" w:rsidRPr="00C34D2F" w:rsidRDefault="00DF5C74" w:rsidP="00DF5C74">
      <w:pPr>
        <w:spacing w:after="0" w:line="240" w:lineRule="auto"/>
        <w:rPr>
          <w:szCs w:val="24"/>
          <w:lang w:val="sr-Cyrl-CS"/>
        </w:rPr>
      </w:pPr>
    </w:p>
    <w:p w:rsidR="00DF5C74" w:rsidRPr="00C34D2F" w:rsidRDefault="00DF5C74" w:rsidP="00DF5C74">
      <w:pPr>
        <w:spacing w:after="0" w:line="240" w:lineRule="auto"/>
        <w:ind w:left="113" w:right="-113" w:firstLine="720"/>
        <w:rPr>
          <w:b/>
          <w:bCs/>
          <w:szCs w:val="24"/>
          <w:lang w:val="sr-Cyrl-CS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4"/>
        <w:gridCol w:w="6"/>
        <w:gridCol w:w="1128"/>
        <w:gridCol w:w="1418"/>
        <w:gridCol w:w="1559"/>
        <w:gridCol w:w="1418"/>
        <w:gridCol w:w="1701"/>
      </w:tblGrid>
      <w:tr w:rsidR="00DF5C74" w:rsidRPr="00667B52" w:rsidTr="00286979">
        <w:trPr>
          <w:cantSplit/>
          <w:trHeight w:val="983"/>
        </w:trPr>
        <w:tc>
          <w:tcPr>
            <w:tcW w:w="2269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Предмет ЈН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DF5C74" w:rsidRPr="00C13168" w:rsidRDefault="00DF5C74" w:rsidP="0028697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DF5C74" w:rsidRPr="00C13168" w:rsidRDefault="00DF5C74" w:rsidP="0028697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proofErr w:type="spellStart"/>
            <w:r w:rsidRPr="00C13168">
              <w:rPr>
                <w:szCs w:val="24"/>
                <w:lang w:val="sr-Cyrl-CS"/>
              </w:rPr>
              <w:t>Јед.цена</w:t>
            </w:r>
            <w:proofErr w:type="spellEnd"/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  ПДВ-а</w:t>
            </w:r>
          </w:p>
        </w:tc>
        <w:tc>
          <w:tcPr>
            <w:tcW w:w="1559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Јед. цена</w:t>
            </w: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  <w:tc>
          <w:tcPr>
            <w:tcW w:w="1418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Укупна вредност</w:t>
            </w:r>
          </w:p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ПДВ-а</w:t>
            </w:r>
          </w:p>
        </w:tc>
        <w:tc>
          <w:tcPr>
            <w:tcW w:w="1701" w:type="dxa"/>
            <w:vMerge w:val="restart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 xml:space="preserve">Укупна </w:t>
            </w:r>
          </w:p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вредност</w:t>
            </w:r>
          </w:p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</w:tr>
      <w:tr w:rsidR="00DF5C74" w:rsidRPr="00C13168" w:rsidTr="00286979">
        <w:trPr>
          <w:cantSplit/>
          <w:trHeight w:val="300"/>
        </w:trPr>
        <w:tc>
          <w:tcPr>
            <w:tcW w:w="2269" w:type="dxa"/>
            <w:vMerge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количина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јед. мере</w:t>
            </w:r>
          </w:p>
        </w:tc>
        <w:tc>
          <w:tcPr>
            <w:tcW w:w="1418" w:type="dxa"/>
            <w:vMerge/>
          </w:tcPr>
          <w:p w:rsidR="00DF5C74" w:rsidRPr="00E27495" w:rsidRDefault="00DF5C74" w:rsidP="0028697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Cs w:val="24"/>
                <w:lang w:val="sr-Cyrl-CS"/>
              </w:rPr>
            </w:pPr>
          </w:p>
        </w:tc>
        <w:tc>
          <w:tcPr>
            <w:tcW w:w="1559" w:type="dxa"/>
            <w:vMerge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vMerge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DF5C74" w:rsidRPr="00C13168" w:rsidTr="00286979">
        <w:trPr>
          <w:cantSplit/>
          <w:trHeight w:val="240"/>
        </w:trPr>
        <w:tc>
          <w:tcPr>
            <w:tcW w:w="226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1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gridSpan w:val="2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3</w:t>
            </w:r>
          </w:p>
        </w:tc>
        <w:tc>
          <w:tcPr>
            <w:tcW w:w="1418" w:type="dxa"/>
          </w:tcPr>
          <w:p w:rsidR="00DF5C74" w:rsidRPr="00082CC9" w:rsidRDefault="00DF5C74" w:rsidP="002869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82CC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5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6</w:t>
            </w: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7</w:t>
            </w: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134" w:type="dxa"/>
          </w:tcPr>
          <w:p w:rsidR="00DF5C74" w:rsidRPr="006F2139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667B52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F5C74" w:rsidRPr="00C13168" w:rsidRDefault="00DF5C74" w:rsidP="00286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74" w:rsidRPr="00797821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DF5C74" w:rsidRPr="00873F27" w:rsidRDefault="00DF5C74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0C44D7" w:rsidRPr="006271A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ТЕЧНИ 50МЛ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КЕСЕ ЗА СМЕЋЕ 1100Х700 мм 10/1 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ЕКВ.“МИГ“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ТРЕГЕР КЕСЕ 300Х400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16645C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8705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ГМИЖУЋИХ ИНСЕКАТА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873F27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8705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 xml:space="preserve">ЕЛЕКРТИЧНИ  АПАРАТ + ТЕЧНОСТ </w:t>
            </w:r>
            <w:proofErr w:type="spellStart"/>
            <w:r w:rsidRPr="00787055">
              <w:rPr>
                <w:rFonts w:ascii="Times New Roman" w:hAnsi="Times New Roman"/>
              </w:rPr>
              <w:t>од</w:t>
            </w:r>
            <w:proofErr w:type="spellEnd"/>
            <w:r w:rsidRPr="00787055">
              <w:rPr>
                <w:rFonts w:ascii="Times New Roman" w:hAnsi="Times New Roman"/>
              </w:rPr>
              <w:t xml:space="preserve"> 50мл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271A5" w:rsidRDefault="000C44D7" w:rsidP="00C454C8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 ДУГОМ ДРШКОМ ДУЖИНЕ 120ЦМ</w:t>
            </w: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0C44D7" w:rsidRPr="00667B52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6271A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ДУЖИНА ДРШКЕ 140ЦМ ЗА НОСАЧ МОПА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rPr>
          <w:trHeight w:val="683"/>
        </w:trPr>
        <w:tc>
          <w:tcPr>
            <w:tcW w:w="2269" w:type="dxa"/>
          </w:tcPr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0C44D7" w:rsidRPr="00C1316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C13168" w:rsidRDefault="000C44D7" w:rsidP="00286979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DE5659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0C44D7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антикорозивни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  <w:p w:rsidR="000C44D7" w:rsidRPr="00686E08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667B52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C13168" w:rsidRDefault="000C44D7" w:rsidP="00286979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ОМЕКШИВАЧ СА МИРИСОМ 2/1 ЕКВ.“ЛИФЕ ХЕРЕС“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Pr="00350F86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C44D7" w:rsidRPr="00350F86" w:rsidRDefault="000C44D7" w:rsidP="002869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AE6F01" w:rsidRDefault="000C44D7" w:rsidP="00286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ЛОПАТИЦА+ЧЕТКА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87055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134" w:type="dxa"/>
          </w:tcPr>
          <w:p w:rsidR="000C44D7" w:rsidRPr="00DF0396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776054" w:rsidRDefault="000C44D7" w:rsidP="00C454C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0C44D7" w:rsidRPr="00776054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4D7" w:rsidRPr="00776054" w:rsidRDefault="000C44D7" w:rsidP="00286979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0C44D7" w:rsidRPr="00C13168" w:rsidTr="00286979">
        <w:tc>
          <w:tcPr>
            <w:tcW w:w="2269" w:type="dxa"/>
          </w:tcPr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ВИЛЕДА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0C44D7" w:rsidRPr="00FF2813" w:rsidRDefault="000C44D7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0C44D7" w:rsidRPr="000C44D7" w:rsidRDefault="000C44D7" w:rsidP="0028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gridSpan w:val="2"/>
          </w:tcPr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0C44D7" w:rsidRPr="00776054" w:rsidRDefault="000C44D7" w:rsidP="002869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0C44D7" w:rsidRPr="00C13168" w:rsidRDefault="000C44D7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Трошкови превоза</w:t>
            </w:r>
          </w:p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Остало:-</w:t>
            </w:r>
          </w:p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DF5C74" w:rsidRPr="00C13168" w:rsidTr="00286979">
        <w:tc>
          <w:tcPr>
            <w:tcW w:w="2269" w:type="dxa"/>
          </w:tcPr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Укупно:</w:t>
            </w:r>
          </w:p>
          <w:p w:rsidR="00DF5C74" w:rsidRPr="00C13168" w:rsidRDefault="00DF5C74" w:rsidP="00286979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DF5C74" w:rsidRPr="00C13168" w:rsidRDefault="00DF5C74" w:rsidP="00286979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</w:tbl>
    <w:p w:rsidR="000C44D7" w:rsidRDefault="000C44D7" w:rsidP="00DF5C74">
      <w:pPr>
        <w:rPr>
          <w:lang w:val="sr-Cyrl-CS"/>
        </w:rPr>
      </w:pPr>
    </w:p>
    <w:p w:rsidR="000C44D7" w:rsidRDefault="000C44D7" w:rsidP="00DF5C74">
      <w:pPr>
        <w:rPr>
          <w:lang w:val="sr-Cyrl-CS"/>
        </w:rPr>
      </w:pPr>
    </w:p>
    <w:p w:rsidR="00DF5C74" w:rsidRPr="00667B52" w:rsidRDefault="00DF5C74" w:rsidP="00DF5C74">
      <w:pPr>
        <w:rPr>
          <w:lang w:val="sr-Cyrl-CS"/>
        </w:rPr>
      </w:pPr>
      <w:r w:rsidRPr="00667B52">
        <w:rPr>
          <w:lang w:val="sr-Cyrl-CS"/>
        </w:rPr>
        <w:t>Понуђач попуњава према следећем упутству:</w:t>
      </w:r>
    </w:p>
    <w:p w:rsidR="00DF5C74" w:rsidRPr="00667B52" w:rsidRDefault="00DF5C74" w:rsidP="00DF5C74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4 уписати јединичну цену без ПДВ-а</w:t>
      </w:r>
    </w:p>
    <w:p w:rsidR="00DF5C74" w:rsidRPr="00667B52" w:rsidRDefault="00DF5C74" w:rsidP="00DF5C74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5 уписати јединичну цену са ПДВ-ом</w:t>
      </w:r>
    </w:p>
    <w:p w:rsidR="00DF5C74" w:rsidRPr="00667B52" w:rsidRDefault="00DF5C74" w:rsidP="00DF5C74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lastRenderedPageBreak/>
        <w:t>колона 6 уписати укупну вреднос</w:t>
      </w:r>
      <w:r>
        <w:rPr>
          <w:lang w:val="sr-Cyrl-CS"/>
        </w:rPr>
        <w:t>т</w:t>
      </w:r>
      <w:r w:rsidRPr="00667B52">
        <w:rPr>
          <w:lang w:val="sr-Cyrl-CS"/>
        </w:rPr>
        <w:t xml:space="preserve"> без ПДВ-а</w:t>
      </w:r>
    </w:p>
    <w:p w:rsidR="00DF5C74" w:rsidRPr="00667B52" w:rsidRDefault="00DF5C74" w:rsidP="00DF5C74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7 уписати укупну вредност са ПДВ-ом</w:t>
      </w:r>
    </w:p>
    <w:p w:rsidR="00DF5C74" w:rsidRDefault="00DF5C74" w:rsidP="00DF5C74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Место и датум                         </w:t>
      </w:r>
      <w:proofErr w:type="spellStart"/>
      <w:r w:rsidRPr="00C34D2F">
        <w:rPr>
          <w:szCs w:val="24"/>
          <w:lang w:val="sr-Cyrl-CS"/>
        </w:rPr>
        <w:t>м.п</w:t>
      </w:r>
      <w:proofErr w:type="spellEnd"/>
      <w:r w:rsidRPr="00C34D2F">
        <w:rPr>
          <w:szCs w:val="24"/>
          <w:lang w:val="sr-Cyrl-CS"/>
        </w:rPr>
        <w:t>.                              ____________________</w:t>
      </w:r>
    </w:p>
    <w:p w:rsidR="00DF5C74" w:rsidRDefault="00DF5C74" w:rsidP="00DF5C74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DF5C74" w:rsidRPr="00C34D2F" w:rsidRDefault="00DF5C74" w:rsidP="00DF5C74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286979" w:rsidRPr="00DF5C74" w:rsidRDefault="00DF5C74" w:rsidP="00DF5C74">
      <w:pPr>
        <w:spacing w:after="0" w:line="240" w:lineRule="auto"/>
        <w:jc w:val="both"/>
        <w:rPr>
          <w:szCs w:val="24"/>
        </w:rPr>
      </w:pPr>
      <w:r w:rsidRPr="00C34D2F">
        <w:rPr>
          <w:szCs w:val="24"/>
          <w:lang w:val="sr-Cyrl-CS"/>
        </w:rPr>
        <w:t xml:space="preserve">                                                                                            ( потпис </w:t>
      </w:r>
      <w:proofErr w:type="spellStart"/>
      <w:r w:rsidRPr="00C34D2F">
        <w:rPr>
          <w:szCs w:val="24"/>
          <w:lang w:val="sr-Cyrl-CS"/>
        </w:rPr>
        <w:t>овлшћеног</w:t>
      </w:r>
      <w:proofErr w:type="spellEnd"/>
      <w:r w:rsidRPr="00C34D2F">
        <w:rPr>
          <w:szCs w:val="24"/>
          <w:lang w:val="sr-Cyrl-CS"/>
        </w:rPr>
        <w:t xml:space="preserve"> лица)</w:t>
      </w:r>
    </w:p>
    <w:sectPr w:rsidR="00286979" w:rsidRPr="00DF5C74" w:rsidSect="002869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FD2"/>
    <w:multiLevelType w:val="hybridMultilevel"/>
    <w:tmpl w:val="F12E3730"/>
    <w:lvl w:ilvl="0" w:tplc="A0C054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2D444A73"/>
    <w:multiLevelType w:val="hybridMultilevel"/>
    <w:tmpl w:val="A008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51F76"/>
    <w:multiLevelType w:val="hybridMultilevel"/>
    <w:tmpl w:val="4CA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3B6BA1"/>
    <w:multiLevelType w:val="hybridMultilevel"/>
    <w:tmpl w:val="849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23816"/>
    <w:multiLevelType w:val="hybridMultilevel"/>
    <w:tmpl w:val="D7F8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C74"/>
    <w:rsid w:val="000C44D7"/>
    <w:rsid w:val="00286979"/>
    <w:rsid w:val="00503000"/>
    <w:rsid w:val="005A17B9"/>
    <w:rsid w:val="006271A5"/>
    <w:rsid w:val="0076185B"/>
    <w:rsid w:val="0079026B"/>
    <w:rsid w:val="00A52641"/>
    <w:rsid w:val="00B56C88"/>
    <w:rsid w:val="00C52D0E"/>
    <w:rsid w:val="00DF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5C7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F5C74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DF5C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DF5C74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link w:val="ListParagraphChar"/>
    <w:uiPriority w:val="99"/>
    <w:qFormat/>
    <w:rsid w:val="00DF5C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F5C7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cp:lastPrinted>2017-05-31T12:22:00Z</cp:lastPrinted>
  <dcterms:created xsi:type="dcterms:W3CDTF">2017-05-31T10:20:00Z</dcterms:created>
  <dcterms:modified xsi:type="dcterms:W3CDTF">2017-05-31T12:58:00Z</dcterms:modified>
</cp:coreProperties>
</file>