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</w:t>
      </w:r>
      <w:r w:rsidR="00FA6EF6">
        <w:rPr>
          <w:rFonts w:ascii="Times New Roman" w:hAnsi="Times New Roman"/>
          <w:sz w:val="24"/>
          <w:szCs w:val="24"/>
        </w:rPr>
        <w:t>274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</w:rPr>
        <w:t>5</w:t>
      </w: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</w:rPr>
        <w:t>24.03.2015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4F00E9">
        <w:rPr>
          <w:rFonts w:ascii="Times New Roman" w:hAnsi="Times New Roman" w:cs="Times New Roman"/>
          <w:sz w:val="24"/>
          <w:szCs w:val="24"/>
          <w:lang w:val="sr-Cyrl-CS"/>
        </w:rPr>
        <w:t>274</w:t>
      </w:r>
      <w:r>
        <w:rPr>
          <w:rFonts w:ascii="Times New Roman" w:hAnsi="Times New Roman" w:cs="Times New Roman"/>
          <w:sz w:val="24"/>
          <w:szCs w:val="24"/>
        </w:rPr>
        <w:t>/15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24.03.2015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ОП, ПАРТИЈА 1.6 ХЛЕБ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BE04D5" w:rsidRDefault="00BE04D5" w:rsidP="00FA6EF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FA6EF6" w:rsidRPr="00FA6EF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страна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A6EF6" w:rsidRPr="00FA6EF6" w:rsidRDefault="00FA6EF6" w:rsidP="00FA6EF6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04D5" w:rsidRPr="00861174" w:rsidRDefault="00BE04D5" w:rsidP="00BE04D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Default="00FA6EF6" w:rsidP="00BE04D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страни 31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32.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 мења се у одељку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Моделу уговора у члану 1 у табели ,1.ред,5. колона следеће:брише се реч „кг“ и уместо ње додаје нова реч“ком“.</w:t>
      </w:r>
    </w:p>
    <w:p w:rsidR="00DE55A9" w:rsidRPr="00F80B24" w:rsidRDefault="00DE55A9" w:rsidP="00DE55A9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7B7C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CS"/>
        </w:rPr>
        <w:lastRenderedPageBreak/>
        <w:t>VII</w:t>
      </w:r>
      <w:r w:rsidRPr="007B7C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МОДЕЛ УГОВОРА</w:t>
      </w:r>
    </w:p>
    <w:p w:rsidR="00DE55A9" w:rsidRPr="00F80B24" w:rsidRDefault="00DE55A9" w:rsidP="00DE55A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0B24">
        <w:rPr>
          <w:rFonts w:ascii="Times New Roman" w:hAnsi="Times New Roman"/>
          <w:b/>
          <w:sz w:val="24"/>
          <w:szCs w:val="24"/>
          <w:lang w:val="ru-RU"/>
        </w:rPr>
        <w:t>УГОВОР О ЈАВНОЈ  НАБАВЦИ  ДОБАРА</w:t>
      </w:r>
    </w:p>
    <w:p w:rsidR="00DE55A9" w:rsidRDefault="00DE55A9" w:rsidP="00DE55A9">
      <w:pPr>
        <w:pStyle w:val="NoSpacing"/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F80B24">
        <w:rPr>
          <w:rFonts w:ascii="Times New Roman" w:hAnsi="Times New Roman"/>
          <w:b/>
          <w:sz w:val="24"/>
          <w:szCs w:val="24"/>
          <w:lang w:val="ru-RU"/>
        </w:rPr>
        <w:t>БРОЈ:</w:t>
      </w:r>
      <w:r>
        <w:rPr>
          <w:rFonts w:ascii="Times New Roman" w:hAnsi="Times New Roman"/>
          <w:b/>
          <w:sz w:val="24"/>
          <w:szCs w:val="24"/>
          <w:lang w:val="sr-Latn-CS"/>
        </w:rPr>
        <w:t>0</w:t>
      </w:r>
      <w:r>
        <w:rPr>
          <w:rFonts w:ascii="Times New Roman" w:hAnsi="Times New Roman"/>
          <w:b/>
          <w:sz w:val="24"/>
          <w:szCs w:val="24"/>
          <w:lang w:val="ru-RU"/>
        </w:rPr>
        <w:t>1/2015-</w:t>
      </w:r>
      <w:r w:rsidRPr="00F80B24">
        <w:rPr>
          <w:rFonts w:ascii="Times New Roman" w:hAnsi="Times New Roman"/>
          <w:b/>
          <w:sz w:val="24"/>
          <w:szCs w:val="24"/>
          <w:lang w:val="ru-RU"/>
        </w:rPr>
        <w:t>ОП</w:t>
      </w:r>
      <w:r w:rsidRPr="00277FD3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iCs/>
          <w:sz w:val="24"/>
          <w:szCs w:val="24"/>
          <w:lang w:val="sr-Cyrl-CS"/>
        </w:rPr>
        <w:t>ПАРТИЈА</w:t>
      </w:r>
      <w:r w:rsidRPr="00277FD3">
        <w:rPr>
          <w:rFonts w:ascii="Times New Roman" w:hAnsi="Times New Roman"/>
          <w:b/>
          <w:iCs/>
          <w:sz w:val="24"/>
          <w:szCs w:val="24"/>
          <w:lang w:val="sr-Cyrl-CS"/>
        </w:rPr>
        <w:t>1.</w:t>
      </w:r>
      <w:r w:rsidRPr="00277FD3">
        <w:rPr>
          <w:rFonts w:ascii="Times New Roman" w:hAnsi="Times New Roman"/>
          <w:b/>
          <w:iCs/>
          <w:sz w:val="24"/>
          <w:szCs w:val="24"/>
        </w:rPr>
        <w:t>6</w:t>
      </w:r>
      <w:r w:rsidRPr="00277FD3">
        <w:rPr>
          <w:rFonts w:ascii="Times New Roman" w:hAnsi="Times New Roman"/>
          <w:b/>
          <w:iCs/>
          <w:sz w:val="24"/>
          <w:szCs w:val="24"/>
          <w:lang w:val="sr-Cyrl-CS"/>
        </w:rPr>
        <w:t>ХЛЕБ,ОРН:15811100</w:t>
      </w:r>
      <w:r w:rsidRPr="00277FD3">
        <w:rPr>
          <w:rFonts w:ascii="Times New Roman" w:hAnsi="Times New Roman"/>
          <w:b/>
          <w:i/>
          <w:iCs/>
          <w:sz w:val="24"/>
          <w:szCs w:val="24"/>
          <w:lang w:val="sr-Cyrl-CS"/>
        </w:rPr>
        <w:t>-7</w:t>
      </w:r>
    </w:p>
    <w:p w:rsidR="00DE55A9" w:rsidRPr="00D87A3E" w:rsidRDefault="00DE55A9" w:rsidP="00DE55A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E55A9" w:rsidRPr="00F80B24" w:rsidRDefault="00DE55A9" w:rsidP="00DE55A9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Закључен  дана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__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ru-RU"/>
        </w:rPr>
        <w:t>. год. између:</w:t>
      </w:r>
    </w:p>
    <w:p w:rsidR="00DE55A9" w:rsidRPr="00E53692" w:rsidRDefault="00DE55A9" w:rsidP="00DE55A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53692">
        <w:rPr>
          <w:rFonts w:ascii="Times New Roman" w:hAnsi="Times New Roman"/>
          <w:b/>
          <w:bCs/>
          <w:sz w:val="24"/>
          <w:szCs w:val="24"/>
          <w:lang w:val="ru-RU"/>
        </w:rPr>
        <w:t>1. ДОМ ЗА СТАРЕ И ПЕНЗИОНЕРЕ КУЛА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53692">
        <w:rPr>
          <w:rFonts w:ascii="Times New Roman" w:hAnsi="Times New Roman"/>
          <w:sz w:val="24"/>
          <w:szCs w:val="24"/>
          <w:lang w:val="sr-Cyrl-CS"/>
        </w:rPr>
        <w:t>У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л. М.Тита бр. 99 (у даљем тексту: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Наручилац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 xml:space="preserve">ПИБ: 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100262942,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матични број: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 08171556, кога заступа директор Ранко Шпањевић и </w:t>
      </w:r>
    </w:p>
    <w:p w:rsidR="00DE55A9" w:rsidRDefault="00DE55A9" w:rsidP="00DE55A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53692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 _____________________________, са седиштем у __________, Улица _______________,   (у даљем тексту: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Добављач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ПИБ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: ______________,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матични број: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 __________,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рачун број:</w:t>
      </w:r>
      <w:r w:rsidRPr="00E53692">
        <w:rPr>
          <w:rFonts w:ascii="Times New Roman" w:hAnsi="Times New Roman"/>
          <w:sz w:val="24"/>
          <w:szCs w:val="24"/>
          <w:lang w:val="ru-RU"/>
        </w:rPr>
        <w:t xml:space="preserve"> ________________ отворен код пословне банке _______________________________, кога заступа _______________________________________;</w:t>
      </w:r>
    </w:p>
    <w:p w:rsidR="00DE55A9" w:rsidRPr="00E53692" w:rsidRDefault="00DE55A9" w:rsidP="00DE55A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5A9" w:rsidRPr="00D87A3E" w:rsidRDefault="00DE55A9" w:rsidP="00DE55A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D87A3E">
        <w:rPr>
          <w:rFonts w:ascii="Times New Roman" w:hAnsi="Times New Roman"/>
          <w:sz w:val="24"/>
          <w:szCs w:val="24"/>
          <w:lang w:val="ru-RU"/>
        </w:rPr>
        <w:t>Основ за закључивање Уговора:</w:t>
      </w:r>
    </w:p>
    <w:p w:rsidR="00DE55A9" w:rsidRPr="00D87A3E" w:rsidRDefault="00DE55A9" w:rsidP="00DE55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87A3E">
        <w:rPr>
          <w:rFonts w:ascii="Times New Roman" w:hAnsi="Times New Roman"/>
          <w:sz w:val="24"/>
          <w:szCs w:val="24"/>
          <w:lang w:val="ru-RU"/>
        </w:rPr>
        <w:t xml:space="preserve">Одлука о </w:t>
      </w:r>
      <w:r w:rsidRPr="00D87A3E">
        <w:rPr>
          <w:rFonts w:ascii="Times New Roman" w:hAnsi="Times New Roman"/>
          <w:sz w:val="24"/>
          <w:szCs w:val="24"/>
          <w:lang w:val="sr-Cyrl-CS"/>
        </w:rPr>
        <w:t>додели уговора</w:t>
      </w:r>
      <w:r w:rsidRPr="00D87A3E">
        <w:rPr>
          <w:rFonts w:ascii="Times New Roman" w:hAnsi="Times New Roman"/>
          <w:sz w:val="24"/>
          <w:szCs w:val="24"/>
          <w:lang w:val="ru-RU"/>
        </w:rPr>
        <w:t xml:space="preserve"> број: _______________од дана ________________;</w:t>
      </w:r>
    </w:p>
    <w:p w:rsidR="00DE55A9" w:rsidRPr="00D87A3E" w:rsidRDefault="00DE55A9" w:rsidP="00DE55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87A3E">
        <w:rPr>
          <w:rFonts w:ascii="Times New Roman" w:hAnsi="Times New Roman"/>
          <w:sz w:val="24"/>
          <w:szCs w:val="24"/>
          <w:lang w:val="ru-RU"/>
        </w:rPr>
        <w:t xml:space="preserve">Понуда изабраног понуђача бр. ______ од____________________________ и </w:t>
      </w:r>
    </w:p>
    <w:p w:rsidR="00DE55A9" w:rsidRDefault="00DE55A9" w:rsidP="00DE55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87A3E">
        <w:rPr>
          <w:rFonts w:ascii="Times New Roman" w:hAnsi="Times New Roman"/>
          <w:sz w:val="24"/>
          <w:szCs w:val="24"/>
          <w:lang w:val="ru-RU"/>
        </w:rPr>
        <w:t xml:space="preserve">Спецификација добара, које чине и саставни део овог Уговора. </w:t>
      </w:r>
    </w:p>
    <w:p w:rsidR="00DE55A9" w:rsidRPr="00D87A3E" w:rsidRDefault="00DE55A9" w:rsidP="00DE55A9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5A9" w:rsidRPr="003329B0" w:rsidRDefault="00DE55A9" w:rsidP="00DE55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   ПРЕДМЕТ УГОВОРА                             </w:t>
      </w:r>
    </w:p>
    <w:p w:rsidR="00DE55A9" w:rsidRPr="003329B0" w:rsidRDefault="00DE55A9" w:rsidP="00DE55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1.</w:t>
      </w:r>
    </w:p>
    <w:p w:rsidR="00DE55A9" w:rsidRPr="009F486D" w:rsidRDefault="00DE55A9" w:rsidP="00DE55A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53692">
        <w:rPr>
          <w:rFonts w:ascii="Times New Roman" w:hAnsi="Times New Roman"/>
          <w:sz w:val="24"/>
          <w:szCs w:val="24"/>
          <w:lang w:val="ru-RU"/>
        </w:rPr>
        <w:t xml:space="preserve">Предмет овог Уговора је набавка добара, по спроведеном отвореном поступку за  јавну набавку 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БРОЈ:</w:t>
      </w:r>
      <w:r w:rsidRPr="00277FD3">
        <w:rPr>
          <w:rFonts w:ascii="Times New Roman" w:hAnsi="Times New Roman"/>
          <w:b/>
          <w:sz w:val="24"/>
          <w:szCs w:val="24"/>
          <w:lang w:val="ru-RU"/>
        </w:rPr>
        <w:t>0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>1/201</w:t>
      </w:r>
      <w:r>
        <w:rPr>
          <w:rFonts w:ascii="Times New Roman" w:hAnsi="Times New Roman"/>
          <w:b/>
          <w:sz w:val="24"/>
          <w:szCs w:val="24"/>
          <w:lang w:val="ru-RU"/>
        </w:rPr>
        <w:t>5-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 xml:space="preserve">ОП </w:t>
      </w:r>
      <w:r>
        <w:rPr>
          <w:rFonts w:ascii="Times New Roman" w:hAnsi="Times New Roman"/>
          <w:b/>
          <w:sz w:val="24"/>
          <w:szCs w:val="24"/>
          <w:lang w:val="ru-RU"/>
        </w:rPr>
        <w:t>–Храна, пиће, дуван и сродни производи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 xml:space="preserve">, по партијама, за </w:t>
      </w:r>
      <w:r>
        <w:rPr>
          <w:rFonts w:ascii="Times New Roman" w:hAnsi="Times New Roman"/>
          <w:b/>
          <w:iCs/>
          <w:sz w:val="24"/>
          <w:szCs w:val="24"/>
          <w:lang w:val="sr-Cyrl-CS"/>
        </w:rPr>
        <w:t>Партију</w:t>
      </w:r>
      <w:r w:rsidRPr="00277FD3">
        <w:rPr>
          <w:rFonts w:ascii="Times New Roman" w:hAnsi="Times New Roman"/>
          <w:b/>
          <w:iCs/>
          <w:sz w:val="24"/>
          <w:szCs w:val="24"/>
          <w:lang w:val="sr-Cyrl-CS"/>
        </w:rPr>
        <w:t>1.</w:t>
      </w:r>
      <w:r w:rsidRPr="00277FD3">
        <w:rPr>
          <w:rFonts w:ascii="Times New Roman" w:hAnsi="Times New Roman"/>
          <w:b/>
          <w:iCs/>
          <w:sz w:val="24"/>
          <w:szCs w:val="24"/>
        </w:rPr>
        <w:t>6</w:t>
      </w:r>
      <w:r w:rsidRPr="00277FD3">
        <w:rPr>
          <w:rFonts w:ascii="Times New Roman" w:hAnsi="Times New Roman"/>
          <w:b/>
          <w:iCs/>
          <w:sz w:val="24"/>
          <w:szCs w:val="24"/>
          <w:lang w:val="sr-Cyrl-CS"/>
        </w:rPr>
        <w:t>ХЛЕБ,ОРН:15811100</w:t>
      </w:r>
      <w:r w:rsidRPr="00277FD3">
        <w:rPr>
          <w:rFonts w:ascii="Times New Roman" w:hAnsi="Times New Roman"/>
          <w:b/>
          <w:i/>
          <w:iCs/>
          <w:sz w:val="24"/>
          <w:szCs w:val="24"/>
          <w:lang w:val="sr-Cyrl-CS"/>
        </w:rPr>
        <w:t>-7</w:t>
      </w:r>
      <w:r w:rsidRPr="00E5369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E53692">
        <w:rPr>
          <w:rFonts w:ascii="Times New Roman" w:hAnsi="Times New Roman"/>
          <w:sz w:val="24"/>
          <w:szCs w:val="24"/>
          <w:lang w:val="sr-Cyrl-CS"/>
        </w:rPr>
        <w:t>по пози</w:t>
      </w:r>
      <w:r>
        <w:rPr>
          <w:rFonts w:ascii="Times New Roman" w:hAnsi="Times New Roman"/>
          <w:sz w:val="24"/>
          <w:szCs w:val="24"/>
          <w:lang w:val="sr-Cyrl-CS"/>
        </w:rPr>
        <w:t xml:space="preserve">ву за подношење бр. </w:t>
      </w:r>
      <w:r w:rsidRPr="009F486D">
        <w:rPr>
          <w:rFonts w:ascii="Times New Roman" w:hAnsi="Times New Roman"/>
          <w:sz w:val="24"/>
          <w:szCs w:val="24"/>
          <w:lang w:val="sr-Cyrl-CS"/>
        </w:rPr>
        <w:t xml:space="preserve">01-192-2/15 објављеном дана </w:t>
      </w:r>
      <w:r w:rsidRPr="009F486D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27.02.2015</w:t>
      </w:r>
      <w:r w:rsidRPr="009F486D">
        <w:rPr>
          <w:rFonts w:ascii="Times New Roman" w:hAnsi="Times New Roman"/>
          <w:sz w:val="24"/>
          <w:szCs w:val="24"/>
          <w:lang w:val="sr-Cyrl-CS"/>
        </w:rPr>
        <w:t>. год</w:t>
      </w:r>
      <w:r w:rsidRPr="009F486D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9F486D">
        <w:rPr>
          <w:rFonts w:ascii="Times New Roman" w:hAnsi="Times New Roman"/>
          <w:sz w:val="24"/>
          <w:szCs w:val="24"/>
          <w:lang w:val="sr-Cyrl-CS"/>
        </w:rPr>
        <w:t xml:space="preserve">на Порталу јавних набавки и интеренет страни наручиоца, од добављача, на начин како следи: </w:t>
      </w:r>
    </w:p>
    <w:p w:rsidR="00DE55A9" w:rsidRPr="00D87A3E" w:rsidRDefault="00DE55A9" w:rsidP="00DE55A9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137"/>
        <w:gridCol w:w="1238"/>
        <w:gridCol w:w="1375"/>
        <w:gridCol w:w="1973"/>
        <w:gridCol w:w="1752"/>
      </w:tblGrid>
      <w:tr w:rsidR="00DE55A9" w:rsidRPr="003329B0" w:rsidTr="00517965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Р.бр</w:t>
            </w: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Назив</w:t>
            </w: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</w:t>
            </w: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врсте  добара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Default="00DE55A9" w:rsidP="00517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Укупна</w:t>
            </w:r>
          </w:p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F80B24" w:rsidRDefault="00DE55A9" w:rsidP="00DE5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Цена безПДВ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цена </w:t>
            </w:r>
          </w:p>
        </w:tc>
      </w:tr>
      <w:tr w:rsidR="00DE55A9" w:rsidRPr="003329B0" w:rsidTr="00517965">
        <w:trPr>
          <w:trHeight w:val="4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650E90" w:rsidRDefault="00DE55A9" w:rsidP="005179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65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806288" w:rsidRDefault="00DE55A9" w:rsidP="00517965">
            <w:pPr>
              <w:spacing w:after="0" w:line="240" w:lineRule="auto"/>
            </w:pPr>
            <w:r>
              <w:t>Хлеб од брашна Т-850 600 гр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806288" w:rsidRDefault="00DE55A9" w:rsidP="00517965">
            <w:pPr>
              <w:spacing w:after="0" w:line="240" w:lineRule="auto"/>
            </w:pPr>
            <w: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806288" w:rsidRDefault="00DE55A9" w:rsidP="00517965">
            <w:pPr>
              <w:spacing w:after="0" w:line="240" w:lineRule="auto"/>
            </w:pPr>
            <w:r>
              <w:t>15.500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ind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ind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55A9" w:rsidRPr="003329B0" w:rsidTr="00517965">
        <w:trPr>
          <w:trHeight w:val="5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650E90" w:rsidRDefault="00DE55A9" w:rsidP="005179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806288" w:rsidRDefault="00DE55A9" w:rsidP="00517965">
            <w:pPr>
              <w:spacing w:after="0" w:line="240" w:lineRule="auto"/>
            </w:pPr>
            <w:r>
              <w:t>Кифле Т-400 120 гр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806288" w:rsidRDefault="00DE55A9" w:rsidP="00517965">
            <w:pPr>
              <w:spacing w:after="0" w:line="240" w:lineRule="auto"/>
            </w:pPr>
            <w: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806288" w:rsidRDefault="00DE55A9" w:rsidP="00517965">
            <w:pPr>
              <w:spacing w:after="0" w:line="240" w:lineRule="auto"/>
            </w:pPr>
            <w:r>
              <w:t>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ind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Default="00DE55A9" w:rsidP="00517965">
            <w:pPr>
              <w:ind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55A9" w:rsidRPr="003329B0" w:rsidTr="00517965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ЦЕНА  ЗА  ЦЕЛУ  ПАРТИЈУ БЕЗ ПДВ</w:t>
            </w: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55A9" w:rsidRPr="003329B0" w:rsidTr="00517965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ИЗНОС ПДВ НА УКУПНУ ЦЕНУ: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55A9" w:rsidRPr="003329B0" w:rsidTr="00517965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ЦЕНА  ЗА  ЦЕЛУ  ПАРТИЈУ СА ПДВ</w:t>
            </w:r>
            <w:r w:rsidRPr="0033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A9" w:rsidRPr="003329B0" w:rsidRDefault="00DE55A9" w:rsidP="00517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55A9" w:rsidRPr="003329B0" w:rsidTr="00517965">
        <w:tc>
          <w:tcPr>
            <w:tcW w:w="6487" w:type="dxa"/>
            <w:gridSpan w:val="4"/>
          </w:tcPr>
          <w:p w:rsidR="00DE55A9" w:rsidRPr="003329B0" w:rsidRDefault="00DE55A9" w:rsidP="00517965">
            <w:pPr>
              <w:jc w:val="right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sr-Latn-CS"/>
              </w:rPr>
            </w:pPr>
            <w:r w:rsidRPr="003329B0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РОК И НАЧИН ПЛАЋАЊА:</w:t>
            </w:r>
          </w:p>
        </w:tc>
        <w:tc>
          <w:tcPr>
            <w:tcW w:w="3725" w:type="dxa"/>
            <w:gridSpan w:val="2"/>
          </w:tcPr>
          <w:p w:rsidR="00DE55A9" w:rsidRPr="003329B0" w:rsidRDefault="00DE55A9" w:rsidP="00517965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</w:tr>
    </w:tbl>
    <w:p w:rsidR="00DE55A9" w:rsidRDefault="00DE55A9" w:rsidP="00BE04D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E04D5" w:rsidRDefault="00FA6EF6" w:rsidP="004F00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На страни 36конкурсне документације мења се у одељку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структуре цене са упутством како да се попуни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табели ,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.ред,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колона следеће:брише се 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 „15.000“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уместо ње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додаје нова </w:t>
      </w:r>
      <w:r w:rsidR="00DE55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број“15.500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“.</w:t>
      </w:r>
    </w:p>
    <w:p w:rsidR="00BE04D5" w:rsidRPr="00861174" w:rsidRDefault="00BE04D5" w:rsidP="00BE04D5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00E9" w:rsidRPr="003F7CE1" w:rsidRDefault="004F00E9" w:rsidP="004F00E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3F7C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CS"/>
        </w:rPr>
        <w:t>VIII</w:t>
      </w:r>
      <w:r w:rsidRPr="003F7C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ОБРАЗАЦ СТРУКТУРЕ ЦЕНЕ СА УПУСТВОМ КАКО ДА СЕ ПОПУНИ</w:t>
      </w:r>
    </w:p>
    <w:tbl>
      <w:tblPr>
        <w:tblpPr w:leftFromText="180" w:rightFromText="180" w:vertAnchor="text" w:horzAnchor="margin" w:tblpXSpec="center" w:tblpY="414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674"/>
        <w:gridCol w:w="1776"/>
        <w:gridCol w:w="1783"/>
        <w:gridCol w:w="1668"/>
        <w:gridCol w:w="1510"/>
      </w:tblGrid>
      <w:tr w:rsidR="004F00E9" w:rsidRPr="003329B0" w:rsidTr="00517965">
        <w:trPr>
          <w:trHeight w:val="749"/>
        </w:trPr>
        <w:tc>
          <w:tcPr>
            <w:tcW w:w="2093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Предмет ЈН</w:t>
            </w:r>
          </w:p>
        </w:tc>
        <w:tc>
          <w:tcPr>
            <w:tcW w:w="1674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Количина</w:t>
            </w:r>
          </w:p>
        </w:tc>
        <w:tc>
          <w:tcPr>
            <w:tcW w:w="1776" w:type="dxa"/>
          </w:tcPr>
          <w:p w:rsidR="004F00E9" w:rsidRPr="003F7CE1" w:rsidRDefault="004F00E9" w:rsidP="00517965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Јединична цена без ПДВ-а</w:t>
            </w:r>
          </w:p>
        </w:tc>
        <w:tc>
          <w:tcPr>
            <w:tcW w:w="1783" w:type="dxa"/>
          </w:tcPr>
          <w:p w:rsidR="004F00E9" w:rsidRPr="003F7CE1" w:rsidRDefault="004F00E9" w:rsidP="00517965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Јединична цена са ПДВ-ом</w:t>
            </w:r>
          </w:p>
        </w:tc>
        <w:tc>
          <w:tcPr>
            <w:tcW w:w="1668" w:type="dxa"/>
          </w:tcPr>
          <w:p w:rsidR="004F00E9" w:rsidRPr="003F7CE1" w:rsidRDefault="004F00E9" w:rsidP="00517965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Укупна цена  без ПДВ-а</w:t>
            </w:r>
          </w:p>
        </w:tc>
        <w:tc>
          <w:tcPr>
            <w:tcW w:w="1510" w:type="dxa"/>
          </w:tcPr>
          <w:p w:rsidR="004F00E9" w:rsidRPr="003F7CE1" w:rsidRDefault="004F00E9" w:rsidP="00517965">
            <w:pPr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Укупна цена са ПДВ-ом</w:t>
            </w:r>
          </w:p>
        </w:tc>
      </w:tr>
      <w:tr w:rsidR="004F00E9" w:rsidRPr="003329B0" w:rsidTr="00517965">
        <w:trPr>
          <w:trHeight w:val="490"/>
        </w:trPr>
        <w:tc>
          <w:tcPr>
            <w:tcW w:w="2093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674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76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1783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668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1510" w:type="dxa"/>
          </w:tcPr>
          <w:p w:rsidR="004F00E9" w:rsidRPr="003F7CE1" w:rsidRDefault="004F00E9" w:rsidP="005179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F7C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6</w:t>
            </w:r>
          </w:p>
        </w:tc>
      </w:tr>
      <w:tr w:rsidR="004F00E9" w:rsidRPr="003329B0" w:rsidTr="00517965">
        <w:trPr>
          <w:trHeight w:val="570"/>
        </w:trPr>
        <w:tc>
          <w:tcPr>
            <w:tcW w:w="2093" w:type="dxa"/>
          </w:tcPr>
          <w:p w:rsidR="004F00E9" w:rsidRPr="00806288" w:rsidRDefault="004F00E9" w:rsidP="00517965">
            <w:pPr>
              <w:spacing w:after="0" w:line="240" w:lineRule="auto"/>
            </w:pPr>
            <w:r>
              <w:t>Хлеб од брашна Т-850 600 гр</w:t>
            </w:r>
          </w:p>
        </w:tc>
        <w:tc>
          <w:tcPr>
            <w:tcW w:w="1674" w:type="dxa"/>
          </w:tcPr>
          <w:p w:rsidR="004F00E9" w:rsidRPr="00650E90" w:rsidRDefault="004F00E9" w:rsidP="005179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15.500 ком.</w:t>
            </w:r>
          </w:p>
        </w:tc>
        <w:tc>
          <w:tcPr>
            <w:tcW w:w="1776" w:type="dxa"/>
          </w:tcPr>
          <w:p w:rsidR="004F00E9" w:rsidRPr="003329B0" w:rsidRDefault="004F00E9" w:rsidP="00517965">
            <w:pPr>
              <w:ind w:righ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83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4F00E9" w:rsidRPr="003329B0" w:rsidTr="00517965">
        <w:trPr>
          <w:trHeight w:val="450"/>
        </w:trPr>
        <w:tc>
          <w:tcPr>
            <w:tcW w:w="2093" w:type="dxa"/>
          </w:tcPr>
          <w:p w:rsidR="004F00E9" w:rsidRPr="00806288" w:rsidRDefault="004F00E9" w:rsidP="00517965">
            <w:pPr>
              <w:spacing w:after="0" w:line="240" w:lineRule="auto"/>
            </w:pPr>
            <w:r>
              <w:t>Кифле Т-400 120 гр</w:t>
            </w:r>
          </w:p>
        </w:tc>
        <w:tc>
          <w:tcPr>
            <w:tcW w:w="1674" w:type="dxa"/>
          </w:tcPr>
          <w:p w:rsidR="004F00E9" w:rsidRDefault="004F00E9" w:rsidP="005179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300 ком.</w:t>
            </w:r>
          </w:p>
        </w:tc>
        <w:tc>
          <w:tcPr>
            <w:tcW w:w="1776" w:type="dxa"/>
          </w:tcPr>
          <w:p w:rsidR="004F00E9" w:rsidRPr="003329B0" w:rsidRDefault="004F00E9" w:rsidP="00517965">
            <w:pPr>
              <w:ind w:righ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83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4F00E9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4F00E9" w:rsidRPr="003329B0" w:rsidTr="00517965">
        <w:trPr>
          <w:trHeight w:val="490"/>
        </w:trPr>
        <w:tc>
          <w:tcPr>
            <w:tcW w:w="7326" w:type="dxa"/>
            <w:gridSpan w:val="4"/>
          </w:tcPr>
          <w:p w:rsidR="004F00E9" w:rsidRPr="003329B0" w:rsidRDefault="004F00E9" w:rsidP="00517965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329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УКУПНО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1668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4F00E9" w:rsidRPr="003329B0" w:rsidRDefault="004F00E9" w:rsidP="0051796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</w:tbl>
    <w:p w:rsidR="004F00E9" w:rsidRPr="003116D2" w:rsidRDefault="004F00E9" w:rsidP="004F00E9">
      <w:pP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</w:p>
    <w:p w:rsidR="004F00E9" w:rsidRPr="003116D2" w:rsidRDefault="004F00E9" w:rsidP="004F00E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</w:pPr>
      <w:r w:rsidRPr="003116D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VIII/I УПУТСТВО ЗА ПОПУЊАВАЊЕ ОБРАСЦА СТРУКТУРЕ ЦЕНЕ </w:t>
      </w:r>
    </w:p>
    <w:p w:rsidR="004F00E9" w:rsidRPr="003116D2" w:rsidRDefault="004F00E9" w:rsidP="004F00E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3116D2">
        <w:rPr>
          <w:rFonts w:ascii="Times New Roman" w:hAnsi="Times New Roman"/>
          <w:sz w:val="24"/>
          <w:szCs w:val="24"/>
          <w:lang w:val="sr-Latn-CS" w:eastAsia="sr-Latn-CS"/>
        </w:rPr>
        <w:t>Понуђач треба да попуни образац структуре цене на следећи начин:</w:t>
      </w:r>
    </w:p>
    <w:p w:rsidR="004F00E9" w:rsidRPr="003116D2" w:rsidRDefault="004F00E9" w:rsidP="004F00E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 xml:space="preserve">у колони 3 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уписати колико износи јединична цена без ПДВ-а,за сваки тражени предмет јавне набавке;</w:t>
      </w:r>
    </w:p>
    <w:p w:rsidR="004F00E9" w:rsidRPr="003116D2" w:rsidRDefault="004F00E9" w:rsidP="004F00E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у колони 4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 xml:space="preserve"> уписати колико износи јединична цена са ПДВ-ом, за сваки тражени предметјавне набавке;</w:t>
      </w:r>
    </w:p>
    <w:p w:rsidR="004F00E9" w:rsidRPr="003116D2" w:rsidRDefault="004F00E9" w:rsidP="004F00E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 xml:space="preserve">у колони 5 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уписати укупна цена без ПДВ-а</w:t>
      </w:r>
      <w:r>
        <w:rPr>
          <w:rFonts w:ascii="Times New Roman" w:hAnsi="Times New Roman"/>
          <w:sz w:val="24"/>
          <w:szCs w:val="24"/>
          <w:lang w:val="sr-Latn-CS" w:eastAsia="sr-Latn-CS"/>
        </w:rPr>
        <w:t>,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 xml:space="preserve"> за сваки тражени предмет јавне набавке и то тако што ће помножити јединичну цену</w:t>
      </w:r>
      <w:r>
        <w:rPr>
          <w:rFonts w:ascii="Times New Roman" w:hAnsi="Times New Roman"/>
          <w:sz w:val="24"/>
          <w:szCs w:val="24"/>
          <w:lang w:val="sr-Latn-CS" w:eastAsia="sr-Latn-CS"/>
        </w:rPr>
        <w:t xml:space="preserve"> без ПДВ-а (наведену у колони 3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) са траженим количина</w:t>
      </w:r>
      <w:r>
        <w:rPr>
          <w:rFonts w:ascii="Times New Roman" w:hAnsi="Times New Roman"/>
          <w:sz w:val="24"/>
          <w:szCs w:val="24"/>
          <w:lang w:val="sr-Latn-CS" w:eastAsia="sr-Latn-CS"/>
        </w:rPr>
        <w:t>ма (које су наведене у колони 2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).На крају уписати укупну цену предмета набавке без ПДВ-а</w:t>
      </w:r>
      <w:r w:rsidRPr="003116D2">
        <w:rPr>
          <w:rFonts w:ascii="Times New Roman" w:hAnsi="Times New Roman"/>
          <w:sz w:val="24"/>
          <w:szCs w:val="24"/>
          <w:lang w:val="sr-Cyrl-CS" w:eastAsia="sr-Latn-CS"/>
        </w:rPr>
        <w:t>;</w:t>
      </w:r>
    </w:p>
    <w:p w:rsidR="004F00E9" w:rsidRPr="003116D2" w:rsidRDefault="004F00E9" w:rsidP="004F00E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 xml:space="preserve">у колони 6 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уписати колико износи укупна цена са ПДВ-ом за сваки тражени предмет јавне набавке и то тако што ће помножити јединичну цену</w:t>
      </w:r>
      <w:r>
        <w:rPr>
          <w:rFonts w:ascii="Times New Roman" w:hAnsi="Times New Roman"/>
          <w:sz w:val="24"/>
          <w:szCs w:val="24"/>
          <w:lang w:val="sr-Latn-CS" w:eastAsia="sr-Latn-CS"/>
        </w:rPr>
        <w:t xml:space="preserve"> са ПДВ-ом (наведену у колони 4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) са траженим количина</w:t>
      </w:r>
      <w:r>
        <w:rPr>
          <w:rFonts w:ascii="Times New Roman" w:hAnsi="Times New Roman"/>
          <w:sz w:val="24"/>
          <w:szCs w:val="24"/>
          <w:lang w:val="sr-Latn-CS" w:eastAsia="sr-Latn-CS"/>
        </w:rPr>
        <w:t>ма (које су наведене у колони 2</w:t>
      </w:r>
      <w:r w:rsidRPr="003116D2">
        <w:rPr>
          <w:rFonts w:ascii="Times New Roman" w:hAnsi="Times New Roman"/>
          <w:sz w:val="24"/>
          <w:szCs w:val="24"/>
          <w:lang w:val="sr-Latn-CS" w:eastAsia="sr-Latn-CS"/>
        </w:rPr>
        <w:t>). На крају уписати укупну цену предмета набавке са ПДВ-ом.</w:t>
      </w:r>
    </w:p>
    <w:p w:rsidR="004F00E9" w:rsidRPr="003116D2" w:rsidRDefault="004F00E9" w:rsidP="004F00E9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4F00E9" w:rsidRDefault="004F00E9" w:rsidP="004F00E9">
      <w:pPr>
        <w:pStyle w:val="Default"/>
        <w:jc w:val="both"/>
        <w:rPr>
          <w:lang w:val="ru-RU"/>
        </w:rPr>
      </w:pPr>
      <w:r w:rsidRPr="003329B0">
        <w:rPr>
          <w:b/>
          <w:bCs/>
          <w:lang w:val="ru-RU"/>
        </w:rPr>
        <w:t>Напомена:</w:t>
      </w:r>
      <w:r w:rsidRPr="003116D2">
        <w:rPr>
          <w:lang w:val="ru-RU"/>
        </w:rPr>
        <w:t>Уколико</w:t>
      </w:r>
      <w:r>
        <w:rPr>
          <w:lang w:val="ru-RU"/>
        </w:rPr>
        <w:t xml:space="preserve"> предмет јавне набавке има још </w:t>
      </w:r>
      <w:r w:rsidRPr="003116D2">
        <w:rPr>
          <w:lang w:val="ru-RU"/>
        </w:rPr>
        <w:t>и друге трошкове (нпр. рад, превоз, царина и сл</w:t>
      </w:r>
      <w:r>
        <w:rPr>
          <w:lang w:val="sr-Latn-CS"/>
        </w:rPr>
        <w:t>.</w:t>
      </w:r>
      <w:r>
        <w:rPr>
          <w:lang w:val="ru-RU"/>
        </w:rPr>
        <w:t xml:space="preserve">), </w:t>
      </w:r>
      <w:r>
        <w:rPr>
          <w:lang w:val="sr-Cyrl-CS"/>
        </w:rPr>
        <w:t>п</w:t>
      </w:r>
      <w:r w:rsidRPr="003116D2">
        <w:rPr>
          <w:lang w:val="ru-RU"/>
        </w:rPr>
        <w:t>онуђач може да направи и посебну колону „остали трошкови“</w:t>
      </w:r>
      <w:r>
        <w:rPr>
          <w:lang w:val="ru-RU"/>
        </w:rPr>
        <w:t xml:space="preserve"> у коју би, ако их има, уписао </w:t>
      </w:r>
      <w:r w:rsidRPr="003116D2">
        <w:rPr>
          <w:lang w:val="ru-RU"/>
        </w:rPr>
        <w:t xml:space="preserve">и те друге трошкове. </w:t>
      </w:r>
    </w:p>
    <w:p w:rsidR="004F00E9" w:rsidRDefault="004F00E9" w:rsidP="004F00E9">
      <w:pPr>
        <w:pStyle w:val="Default"/>
        <w:rPr>
          <w:lang w:val="ru-RU"/>
        </w:rPr>
      </w:pPr>
    </w:p>
    <w:p w:rsidR="004F00E9" w:rsidRDefault="004F00E9" w:rsidP="004F00E9">
      <w:pPr>
        <w:pStyle w:val="Default"/>
        <w:rPr>
          <w:lang w:val="ru-RU"/>
        </w:rPr>
      </w:pPr>
    </w:p>
    <w:p w:rsidR="004F00E9" w:rsidRDefault="004F00E9" w:rsidP="004F00E9">
      <w:pPr>
        <w:pStyle w:val="Default"/>
        <w:rPr>
          <w:lang w:val="ru-RU"/>
        </w:rPr>
      </w:pPr>
    </w:p>
    <w:p w:rsidR="00B32993" w:rsidRPr="004F00E9" w:rsidRDefault="00B32993">
      <w:pPr>
        <w:rPr>
          <w:lang w:val="sr-Cyrl-CS"/>
        </w:rPr>
      </w:pPr>
    </w:p>
    <w:sectPr w:rsidR="00B32993" w:rsidRPr="004F00E9" w:rsidSect="001106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E04D5"/>
    <w:rsid w:val="001106D2"/>
    <w:rsid w:val="004F00E9"/>
    <w:rsid w:val="00B32993"/>
    <w:rsid w:val="00BE04D5"/>
    <w:rsid w:val="00DC2F0A"/>
    <w:rsid w:val="00DE0EAA"/>
    <w:rsid w:val="00DE55A9"/>
    <w:rsid w:val="00F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E04D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Black Stone</cp:lastModifiedBy>
  <cp:revision>2</cp:revision>
  <dcterms:created xsi:type="dcterms:W3CDTF">2015-03-24T12:51:00Z</dcterms:created>
  <dcterms:modified xsi:type="dcterms:W3CDTF">2015-03-24T12:51:00Z</dcterms:modified>
</cp:coreProperties>
</file>